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32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Oct. 3 Advisory Exit Slip</w:t>
      </w:r>
    </w:p>
    <w:p w:rsidR="00000000" w:rsidDel="00000000" w:rsidP="00000000" w:rsidRDefault="00000000" w:rsidRPr="00000000" w14:paraId="00000002">
      <w:pPr>
        <w:widowControl w:val="0"/>
        <w:spacing w:after="320" w:line="240" w:lineRule="auto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 might/might not become an EMT because ________________________________________________________________________________________________________ .</w:t>
      </w:r>
    </w:p>
    <w:p w:rsidR="00000000" w:rsidDel="00000000" w:rsidP="00000000" w:rsidRDefault="00000000" w:rsidRPr="00000000" w14:paraId="00000003">
      <w:pPr>
        <w:widowControl w:val="0"/>
        <w:spacing w:after="320" w:line="240" w:lineRule="auto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32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Oct. 3 Advisory Exit Slip</w:t>
      </w:r>
    </w:p>
    <w:p w:rsidR="00000000" w:rsidDel="00000000" w:rsidP="00000000" w:rsidRDefault="00000000" w:rsidRPr="00000000" w14:paraId="00000005">
      <w:pPr>
        <w:widowControl w:val="0"/>
        <w:spacing w:after="320" w:line="240" w:lineRule="auto"/>
        <w:rPr/>
      </w:pPr>
      <w:r w:rsidDel="00000000" w:rsidR="00000000" w:rsidRPr="00000000">
        <w:rPr>
          <w:sz w:val="48"/>
          <w:szCs w:val="48"/>
          <w:rtl w:val="0"/>
        </w:rPr>
        <w:t xml:space="preserve">I might/might not become an EMT because ________________________________________________________________________________________________________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320" w:line="240" w:lineRule="auto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32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Oct. 3 Advisory Exit Slip</w:t>
      </w:r>
    </w:p>
    <w:p w:rsidR="00000000" w:rsidDel="00000000" w:rsidP="00000000" w:rsidRDefault="00000000" w:rsidRPr="00000000" w14:paraId="00000008">
      <w:pPr>
        <w:widowControl w:val="0"/>
        <w:spacing w:after="320" w:line="240" w:lineRule="auto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 might/might not become an EMT because ________________________________________________________________________________________________________ 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