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7D" w:rsidRDefault="00A74FA3">
      <w:r>
        <w:t>In the Zone Strategies</w:t>
      </w:r>
    </w:p>
    <w:p w:rsidR="00A74FA3" w:rsidRDefault="00A74FA3" w:rsidP="00A74FA3">
      <w:pPr>
        <w:pStyle w:val="ListParagraph"/>
        <w:numPr>
          <w:ilvl w:val="0"/>
          <w:numId w:val="1"/>
        </w:numPr>
      </w:pPr>
      <w:r>
        <w:t>Focus on moving the mobile goal to the 5-10-20 point area</w:t>
      </w:r>
    </w:p>
    <w:p w:rsidR="00A74FA3" w:rsidRDefault="00A74FA3" w:rsidP="00A74FA3">
      <w:pPr>
        <w:pStyle w:val="ListParagraph"/>
        <w:numPr>
          <w:ilvl w:val="0"/>
          <w:numId w:val="1"/>
        </w:numPr>
      </w:pPr>
      <w:r>
        <w:t>Focus on stacking cones on mobile goals</w:t>
      </w:r>
    </w:p>
    <w:p w:rsidR="00A74FA3" w:rsidRDefault="00A74FA3" w:rsidP="00A74FA3">
      <w:pPr>
        <w:pStyle w:val="ListParagraph"/>
        <w:numPr>
          <w:ilvl w:val="0"/>
          <w:numId w:val="1"/>
        </w:numPr>
      </w:pPr>
      <w:r>
        <w:t>Focus on stacking cones on the stationary goal</w:t>
      </w:r>
    </w:p>
    <w:p w:rsidR="00A74FA3" w:rsidRDefault="00A74FA3" w:rsidP="00A74FA3">
      <w:pPr>
        <w:pStyle w:val="ListParagraph"/>
        <w:numPr>
          <w:ilvl w:val="0"/>
          <w:numId w:val="1"/>
        </w:numPr>
      </w:pPr>
      <w:r>
        <w:t>Focus on controlling a mobile goal and stacking cones on the goal begin controlled.</w:t>
      </w:r>
    </w:p>
    <w:p w:rsidR="00A74FA3" w:rsidRDefault="00A74FA3" w:rsidP="00A74FA3">
      <w:pPr>
        <w:pStyle w:val="ListParagraph"/>
        <w:numPr>
          <w:ilvl w:val="0"/>
          <w:numId w:val="1"/>
        </w:numPr>
      </w:pPr>
      <w:r>
        <w:t>Focus on a defensive ‘wall bot’ to prevent the opponent from scoring.</w:t>
      </w:r>
    </w:p>
    <w:p w:rsidR="00A74FA3" w:rsidRDefault="00A74FA3" w:rsidP="00A74FA3">
      <w:pPr>
        <w:pStyle w:val="ListParagraph"/>
        <w:numPr>
          <w:ilvl w:val="0"/>
          <w:numId w:val="1"/>
        </w:numPr>
      </w:pPr>
      <w:r>
        <w:t>Focus on picking up cones from the floor and scoring on the mobile goal.</w:t>
      </w:r>
    </w:p>
    <w:p w:rsidR="00A74FA3" w:rsidRDefault="00A74FA3" w:rsidP="00A74FA3">
      <w:pPr>
        <w:pStyle w:val="ListParagraph"/>
        <w:numPr>
          <w:ilvl w:val="0"/>
          <w:numId w:val="1"/>
        </w:numPr>
      </w:pPr>
      <w:r>
        <w:t>Focus on picking up cones from the loader and scoring on a goal.</w:t>
      </w:r>
    </w:p>
    <w:p w:rsidR="00A74FA3" w:rsidRDefault="00A74FA3" w:rsidP="00A74FA3">
      <w:pPr>
        <w:pStyle w:val="ListParagraph"/>
        <w:numPr>
          <w:ilvl w:val="0"/>
          <w:numId w:val="1"/>
        </w:numPr>
      </w:pPr>
      <w:r>
        <w:t>Focus on creating high stacks, even at the cost of stacking more slowly.</w:t>
      </w:r>
    </w:p>
    <w:p w:rsidR="00A74FA3" w:rsidRDefault="00A74FA3" w:rsidP="00A74FA3">
      <w:pPr>
        <w:pStyle w:val="ListParagraph"/>
        <w:numPr>
          <w:ilvl w:val="0"/>
          <w:numId w:val="1"/>
        </w:numPr>
      </w:pPr>
      <w:r>
        <w:t>Focus on scoring on stacks quickly, event at the cost of creating high stacks</w:t>
      </w:r>
    </w:p>
    <w:p w:rsidR="00A74FA3" w:rsidRDefault="00A74FA3" w:rsidP="00A74FA3">
      <w:pPr>
        <w:pStyle w:val="ListParagraph"/>
        <w:numPr>
          <w:ilvl w:val="0"/>
          <w:numId w:val="1"/>
        </w:numPr>
      </w:pPr>
      <w:r>
        <w:t>Focus on a strong and powerful drive train so you can push other robots</w:t>
      </w:r>
    </w:p>
    <w:p w:rsidR="00A74FA3" w:rsidRDefault="00A74FA3" w:rsidP="00A74FA3">
      <w:pPr>
        <w:pStyle w:val="ListParagraph"/>
        <w:numPr>
          <w:ilvl w:val="0"/>
          <w:numId w:val="1"/>
        </w:numPr>
      </w:pPr>
      <w:r>
        <w:t>….</w:t>
      </w:r>
      <w:bookmarkStart w:id="0" w:name="_GoBack"/>
      <w:bookmarkEnd w:id="0"/>
    </w:p>
    <w:sectPr w:rsidR="00A74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71F7E"/>
    <w:multiLevelType w:val="hybridMultilevel"/>
    <w:tmpl w:val="73169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A3"/>
    <w:rsid w:val="00506F7D"/>
    <w:rsid w:val="00A7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52A1"/>
  <w15:chartTrackingRefBased/>
  <w15:docId w15:val="{D21EDB09-FE0E-4281-BA79-DCA9C418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584</Characters>
  <Application>Microsoft Office Word</Application>
  <DocSecurity>0</DocSecurity>
  <Lines>4</Lines>
  <Paragraphs>1</Paragraphs>
  <ScaleCrop>false</ScaleCrop>
  <Company>SKPS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1</cp:revision>
  <dcterms:created xsi:type="dcterms:W3CDTF">2017-06-15T19:02:00Z</dcterms:created>
  <dcterms:modified xsi:type="dcterms:W3CDTF">2017-06-15T19:12:00Z</dcterms:modified>
</cp:coreProperties>
</file>