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October 26, 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Advisory Lesson Plan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Materials: 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slideshow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Lesson plan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Scrap paper for students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Grade reflection/goal setting document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1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2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Mark Victor Hansen quote about goal setting: Please read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3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What holds you back: Throw away fears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FYI: This slide has animated bullets. You must click through each bullet on the slide. The list below corresponds with the bullets on the slides.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fear or anxiety with students: In this room we are creating a safe place where we can have open and honest conversations, and where each students is accepted for who they are. I want you to think of some of the fears or anxieties you have about school.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out a scrap piece of paper. Write down what your fear or anxiety is.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Explain: Holding onto that fear or anxiety can weigh us down and prevent us from taking risks with our learning.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 around with trash/recycling container and explain: Today we are going to throw our fears away because, in this classroom, we are creating a place where you can feel safe and confident about taking risks. Today we are setting realistic goals so we can achieve our dreams.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4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Learning target: Please read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5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Reflecting on your academic progress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Guide students through the Grade Reflection sheet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6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Goal setting based on grade reflection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Guide students through SMART goal writing process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students are resisting an academic goal, you can encourage them to write a personal goal.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 7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Will Rogers quote: Please read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BIG NOTE PLEASE READ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(not to students - this is for </w:t>
      </w:r>
      <w:r w:rsidDel="00000000" w:rsidR="00000000" w:rsidRPr="00000000">
        <w:rPr>
          <w:b w:val="1"/>
          <w:rtl w:val="0"/>
        </w:rPr>
        <w:t xml:space="preserve">you</w:t>
      </w:r>
      <w:r w:rsidDel="00000000" w:rsidR="00000000" w:rsidRPr="00000000">
        <w:rPr>
          <w:rtl w:val="0"/>
        </w:rPr>
        <w:t xml:space="preserve"> to ponder)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In November we will be revisiting this goal sheet and students will reflect on how well they are following through with their goals.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I </w:t>
      </w:r>
      <w:r w:rsidDel="00000000" w:rsidR="00000000" w:rsidRPr="00000000">
        <w:rPr>
          <w:b w:val="1"/>
          <w:rtl w:val="0"/>
        </w:rPr>
        <w:t xml:space="preserve">collect</w:t>
      </w:r>
      <w:r w:rsidDel="00000000" w:rsidR="00000000" w:rsidRPr="00000000">
        <w:rPr>
          <w:rtl w:val="0"/>
        </w:rPr>
        <w:t xml:space="preserve"> this assignment and keep it in a safe place (but then students don’t have their goals with them to remind them of what they’re supposed to do)?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I have students </w:t>
      </w:r>
      <w:r w:rsidDel="00000000" w:rsidR="00000000" w:rsidRPr="00000000">
        <w:rPr>
          <w:b w:val="1"/>
          <w:rtl w:val="0"/>
        </w:rPr>
        <w:t xml:space="preserve">keep</w:t>
      </w:r>
      <w:r w:rsidDel="00000000" w:rsidR="00000000" w:rsidRPr="00000000">
        <w:rPr>
          <w:rtl w:val="0"/>
        </w:rPr>
        <w:t xml:space="preserve"> the goal sheet so they can revisit the goal over the next few weeks (but if they lose the goal sheet, the Advisory lesson in November will be extra challenging)?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ideas: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take a picture of SMART goal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9th-11th grade teachers REMIND students about their goals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Advisory teacher explicitly tells students to tape their goal sheet into a notebook or binder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 sheet could be completed electronically but not every teacher has a chrome cart/technology access.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???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