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6BC" w:rsidRDefault="00E47655" w:rsidP="008B76BC">
      <w:pPr>
        <w:pStyle w:val="Picture"/>
      </w:pPr>
      <w:r>
        <w:rPr>
          <w:noProof/>
        </w:rPr>
        <w:drawing>
          <wp:inline distT="0" distB="0" distL="0" distR="0">
            <wp:extent cx="1657350" cy="552450"/>
            <wp:effectExtent l="19050" t="0" r="0" b="0"/>
            <wp:docPr id="1" name="Picture 1" descr="PLTW_M_L_4C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TW_M_L_4C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6BC" w:rsidRPr="00F358FF" w:rsidRDefault="008B76BC" w:rsidP="008B76BC">
      <w:pPr>
        <w:pStyle w:val="Picture"/>
        <w:rPr>
          <w:sz w:val="14"/>
          <w:szCs w:val="1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76"/>
      </w:tblGrid>
      <w:tr w:rsidR="008B76BC" w:rsidRPr="00585608" w:rsidTr="00110A4D">
        <w:tc>
          <w:tcPr>
            <w:tcW w:w="9576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8B76BC" w:rsidRPr="00F358FF" w:rsidRDefault="00263B39" w:rsidP="00180E21">
            <w:pPr>
              <w:tabs>
                <w:tab w:val="left" w:pos="2880"/>
              </w:tabs>
              <w:spacing w:before="100"/>
              <w:rPr>
                <w:b/>
                <w:color w:val="002B52"/>
                <w:sz w:val="48"/>
                <w:szCs w:val="48"/>
              </w:rPr>
            </w:pPr>
            <w:r>
              <w:rPr>
                <w:b/>
                <w:color w:val="002B52"/>
                <w:sz w:val="48"/>
                <w:szCs w:val="48"/>
              </w:rPr>
              <w:t>Project</w:t>
            </w:r>
            <w:r w:rsidR="008B76BC" w:rsidRPr="00F358FF">
              <w:rPr>
                <w:b/>
                <w:color w:val="002B52"/>
                <w:sz w:val="48"/>
                <w:szCs w:val="48"/>
              </w:rPr>
              <w:t xml:space="preserve"> </w:t>
            </w:r>
            <w:r w:rsidR="008A52F9">
              <w:rPr>
                <w:b/>
                <w:color w:val="002B52"/>
                <w:sz w:val="48"/>
                <w:szCs w:val="48"/>
              </w:rPr>
              <w:t>8.1</w:t>
            </w:r>
            <w:r w:rsidR="00F35914">
              <w:rPr>
                <w:b/>
                <w:color w:val="002B52"/>
                <w:sz w:val="48"/>
                <w:szCs w:val="48"/>
              </w:rPr>
              <w:t>a</w:t>
            </w:r>
            <w:r w:rsidR="00AB5914">
              <w:rPr>
                <w:b/>
                <w:color w:val="002B52"/>
                <w:sz w:val="48"/>
                <w:szCs w:val="48"/>
              </w:rPr>
              <w:t xml:space="preserve"> </w:t>
            </w:r>
            <w:r w:rsidR="000A506D">
              <w:rPr>
                <w:b/>
                <w:color w:val="002B52"/>
                <w:sz w:val="48"/>
                <w:szCs w:val="48"/>
              </w:rPr>
              <w:t xml:space="preserve">Model </w:t>
            </w:r>
            <w:r w:rsidR="00180E21">
              <w:rPr>
                <w:b/>
                <w:color w:val="002B52"/>
                <w:sz w:val="48"/>
                <w:szCs w:val="48"/>
              </w:rPr>
              <w:t>a</w:t>
            </w:r>
            <w:r w:rsidR="000A506D">
              <w:rPr>
                <w:b/>
                <w:color w:val="002B52"/>
                <w:sz w:val="48"/>
                <w:szCs w:val="48"/>
              </w:rPr>
              <w:t xml:space="preserve"> </w:t>
            </w:r>
            <w:r w:rsidR="008A52F9">
              <w:rPr>
                <w:b/>
                <w:color w:val="002B52"/>
                <w:sz w:val="48"/>
                <w:szCs w:val="48"/>
              </w:rPr>
              <w:t>Miniature Train</w:t>
            </w:r>
            <w:r w:rsidR="00111389">
              <w:rPr>
                <w:b/>
                <w:color w:val="002B52"/>
                <w:sz w:val="48"/>
                <w:szCs w:val="48"/>
              </w:rPr>
              <w:t xml:space="preserve"> (Optional)</w:t>
            </w:r>
          </w:p>
        </w:tc>
      </w:tr>
    </w:tbl>
    <w:p w:rsidR="008B76BC" w:rsidRDefault="008B76BC" w:rsidP="008B76BC"/>
    <w:p w:rsidR="008A52F9" w:rsidRDefault="008A52F9" w:rsidP="008A52F9">
      <w:pPr>
        <w:pStyle w:val="ActivitySection"/>
      </w:pPr>
      <w:r>
        <w:t>Introduction</w:t>
      </w:r>
    </w:p>
    <w:p w:rsidR="00A03124" w:rsidRDefault="008A52F9" w:rsidP="00A03124">
      <w:pPr>
        <w:pStyle w:val="ActivityBody"/>
      </w:pPr>
      <w:r w:rsidRPr="00B21AF2">
        <w:t xml:space="preserve">Have you ever ridden on a </w:t>
      </w:r>
      <w:r>
        <w:t>train or owned a train set? The parts that make up the engine car on a train can vary depending on the make and model; however, all train engine ca</w:t>
      </w:r>
      <w:r w:rsidR="00A03124">
        <w:t>rs have parts that are similar.</w:t>
      </w:r>
    </w:p>
    <w:p w:rsidR="00A03124" w:rsidRPr="003D1C08" w:rsidRDefault="00A03124" w:rsidP="00A03124">
      <w:pPr>
        <w:pStyle w:val="ActivityBody"/>
      </w:pPr>
    </w:p>
    <w:p w:rsidR="00A03124" w:rsidRDefault="00A03124" w:rsidP="00A03124">
      <w:pPr>
        <w:pStyle w:val="ActivityBody"/>
      </w:pPr>
      <w:r>
        <w:t xml:space="preserve">Interpreting dimensioned drawings is an </w:t>
      </w:r>
      <w:r w:rsidRPr="00511534">
        <w:t xml:space="preserve">important engineering skill. </w:t>
      </w:r>
      <w:r>
        <w:t>Using drawings to create a computer model of a part is also important. Y</w:t>
      </w:r>
      <w:r w:rsidRPr="00511534">
        <w:t xml:space="preserve">ou </w:t>
      </w:r>
      <w:r w:rsidR="00435BEC">
        <w:t xml:space="preserve">learned </w:t>
      </w:r>
      <w:r>
        <w:t xml:space="preserve">earlier in this course that a sketch is the documentation foundation for related </w:t>
      </w:r>
      <w:r w:rsidRPr="00511534">
        <w:t>technical work</w:t>
      </w:r>
      <w:r>
        <w:t xml:space="preserve">. Communicating this information effectively </w:t>
      </w:r>
      <w:r w:rsidRPr="00511534">
        <w:t>allows a group of people to function as a design team.</w:t>
      </w:r>
    </w:p>
    <w:p w:rsidR="00A03124" w:rsidRDefault="00A03124" w:rsidP="00A03124">
      <w:pPr>
        <w:pStyle w:val="ActivityBody"/>
      </w:pPr>
    </w:p>
    <w:p w:rsidR="00A03124" w:rsidRDefault="00A03124" w:rsidP="00A03124">
      <w:pPr>
        <w:pStyle w:val="ActivityBody"/>
      </w:pPr>
      <w:r>
        <w:t xml:space="preserve">In this project you will further develop your modeling skills and your ability to use a computer as an efficient communication tool. The skills that you learned earlier in this course will be systematically applied to model the eight remaining parts needed for the </w:t>
      </w:r>
      <w:r w:rsidR="00A66143">
        <w:t>Miniature Train A</w:t>
      </w:r>
      <w:r>
        <w:t>ssembly. The parts with the dimensions are listed below.</w:t>
      </w:r>
    </w:p>
    <w:p w:rsidR="008A52F9" w:rsidRPr="00B21AF2" w:rsidRDefault="008A52F9" w:rsidP="008A52F9">
      <w:pPr>
        <w:pStyle w:val="ActivityBody"/>
      </w:pPr>
    </w:p>
    <w:p w:rsidR="008A52F9" w:rsidRPr="00B21AF2" w:rsidRDefault="008A52F9" w:rsidP="008A52F9"/>
    <w:p w:rsidR="008A52F9" w:rsidRPr="00B21AF2" w:rsidRDefault="008A52F9" w:rsidP="008A52F9">
      <w:pPr>
        <w:pStyle w:val="ActivitySection"/>
      </w:pPr>
      <w:r w:rsidRPr="00B21AF2">
        <w:t>Equipment</w:t>
      </w:r>
    </w:p>
    <w:p w:rsidR="008A52F9" w:rsidRPr="00B21AF2" w:rsidRDefault="008A52F9" w:rsidP="008A52F9">
      <w:pPr>
        <w:pStyle w:val="ActivitybulletAfter3pt"/>
      </w:pPr>
      <w:r w:rsidRPr="00B21AF2">
        <w:t>Computer with 3D CAD solid modeling program</w:t>
      </w:r>
    </w:p>
    <w:p w:rsidR="00DB3F3C" w:rsidRPr="00B21AF2" w:rsidRDefault="00DB3F3C" w:rsidP="00DB3F3C">
      <w:pPr>
        <w:pStyle w:val="ActivitybulletAfter3pt"/>
      </w:pPr>
      <w:r>
        <w:t>Engineering</w:t>
      </w:r>
      <w:r w:rsidRPr="00B21AF2">
        <w:t xml:space="preserve"> notebook</w:t>
      </w:r>
    </w:p>
    <w:p w:rsidR="008A52F9" w:rsidRPr="00B21AF2" w:rsidRDefault="008A52F9" w:rsidP="008A52F9"/>
    <w:p w:rsidR="008A52F9" w:rsidRPr="00B21AF2" w:rsidRDefault="008A52F9" w:rsidP="008A52F9">
      <w:pPr>
        <w:pStyle w:val="ActivitySection"/>
      </w:pPr>
      <w:r>
        <w:t>Procedure</w:t>
      </w:r>
    </w:p>
    <w:p w:rsidR="00A03124" w:rsidRDefault="00A03124" w:rsidP="00A03124">
      <w:pPr>
        <w:pStyle w:val="ActivityNumbers"/>
        <w:numPr>
          <w:ilvl w:val="0"/>
          <w:numId w:val="22"/>
        </w:numPr>
      </w:pPr>
      <w:r>
        <w:t>Model and assemble the parts shown using the drawings provided.</w:t>
      </w:r>
    </w:p>
    <w:p w:rsidR="00111389" w:rsidRPr="00875EE7" w:rsidRDefault="00111389" w:rsidP="00A03124">
      <w:pPr>
        <w:pStyle w:val="ActivityNumbers"/>
        <w:numPr>
          <w:ilvl w:val="0"/>
          <w:numId w:val="22"/>
        </w:numPr>
      </w:pPr>
      <w:r>
        <w:t>Create a set of working drawings to document the train parts and assembly.</w:t>
      </w:r>
    </w:p>
    <w:p w:rsidR="008A52F9" w:rsidRPr="00313E86" w:rsidRDefault="008A52F9" w:rsidP="008A52F9"/>
    <w:p w:rsidR="00A03124" w:rsidRDefault="00A03124">
      <w:pPr>
        <w:rPr>
          <w:rStyle w:val="KeyTerm"/>
          <w:szCs w:val="20"/>
        </w:rPr>
      </w:pPr>
      <w:r>
        <w:rPr>
          <w:rStyle w:val="KeyTerm"/>
        </w:rPr>
        <w:br w:type="page"/>
      </w:r>
    </w:p>
    <w:p w:rsidR="008A52F9" w:rsidRPr="00013EA3" w:rsidRDefault="008A52F9" w:rsidP="008A52F9">
      <w:pPr>
        <w:pStyle w:val="PictureCentered"/>
      </w:pPr>
      <w:r>
        <w:rPr>
          <w:rStyle w:val="KeyTerm"/>
        </w:rPr>
        <w:lastRenderedPageBreak/>
        <w:t xml:space="preserve">Train </w:t>
      </w:r>
      <w:r w:rsidRPr="00B21AF2">
        <w:rPr>
          <w:rStyle w:val="KeyTerm"/>
        </w:rPr>
        <w:t>Parts List</w:t>
      </w:r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737"/>
        <w:gridCol w:w="1258"/>
        <w:gridCol w:w="2394"/>
        <w:gridCol w:w="3279"/>
        <w:gridCol w:w="1908"/>
      </w:tblGrid>
      <w:tr w:rsidR="008A52F9" w:rsidRPr="00B21AF2" w:rsidTr="00154FFF">
        <w:trPr>
          <w:jc w:val="center"/>
        </w:trPr>
        <w:tc>
          <w:tcPr>
            <w:tcW w:w="737" w:type="dxa"/>
          </w:tcPr>
          <w:p w:rsidR="008A52F9" w:rsidRPr="00B21AF2" w:rsidRDefault="008A52F9" w:rsidP="00154FFF">
            <w:pPr>
              <w:pStyle w:val="PictureCentered"/>
              <w:rPr>
                <w:rStyle w:val="KeyTerm"/>
              </w:rPr>
            </w:pPr>
            <w:r w:rsidRPr="00B21AF2">
              <w:rPr>
                <w:rStyle w:val="KeyTerm"/>
              </w:rPr>
              <w:t>Item</w:t>
            </w:r>
          </w:p>
        </w:tc>
        <w:tc>
          <w:tcPr>
            <w:tcW w:w="1258" w:type="dxa"/>
          </w:tcPr>
          <w:p w:rsidR="008A52F9" w:rsidRPr="00B21AF2" w:rsidRDefault="008A52F9" w:rsidP="00154FFF">
            <w:pPr>
              <w:pStyle w:val="PictureCentered"/>
              <w:rPr>
                <w:rStyle w:val="KeyTerm"/>
              </w:rPr>
            </w:pPr>
            <w:r w:rsidRPr="00B21AF2">
              <w:rPr>
                <w:rStyle w:val="KeyTerm"/>
              </w:rPr>
              <w:t>Quantity</w:t>
            </w:r>
          </w:p>
        </w:tc>
        <w:tc>
          <w:tcPr>
            <w:tcW w:w="2394" w:type="dxa"/>
          </w:tcPr>
          <w:p w:rsidR="008A52F9" w:rsidRPr="00B21AF2" w:rsidRDefault="008A52F9" w:rsidP="00154FFF">
            <w:pPr>
              <w:pStyle w:val="PictureCentered"/>
              <w:rPr>
                <w:rStyle w:val="KeyTerm"/>
              </w:rPr>
            </w:pPr>
            <w:r w:rsidRPr="00B21AF2">
              <w:rPr>
                <w:rStyle w:val="KeyTerm"/>
              </w:rPr>
              <w:t>Name</w:t>
            </w:r>
          </w:p>
        </w:tc>
        <w:tc>
          <w:tcPr>
            <w:tcW w:w="3279" w:type="dxa"/>
          </w:tcPr>
          <w:p w:rsidR="008A52F9" w:rsidRPr="00B21AF2" w:rsidRDefault="008A52F9" w:rsidP="00154FFF">
            <w:pPr>
              <w:pStyle w:val="PictureCentered"/>
              <w:rPr>
                <w:rStyle w:val="KeyTerm"/>
              </w:rPr>
            </w:pPr>
            <w:r w:rsidRPr="00B21AF2">
              <w:rPr>
                <w:rStyle w:val="KeyTerm"/>
              </w:rPr>
              <w:t>Description</w:t>
            </w:r>
          </w:p>
        </w:tc>
        <w:tc>
          <w:tcPr>
            <w:tcW w:w="1908" w:type="dxa"/>
          </w:tcPr>
          <w:p w:rsidR="008A52F9" w:rsidRPr="00B21AF2" w:rsidRDefault="008A52F9" w:rsidP="00154FFF">
            <w:pPr>
              <w:pStyle w:val="PictureCentered"/>
              <w:rPr>
                <w:rStyle w:val="KeyTerm"/>
              </w:rPr>
            </w:pPr>
            <w:r w:rsidRPr="00B21AF2">
              <w:rPr>
                <w:rStyle w:val="KeyTerm"/>
              </w:rPr>
              <w:t>Material</w:t>
            </w:r>
          </w:p>
        </w:tc>
      </w:tr>
      <w:tr w:rsidR="008A52F9" w:rsidRPr="00B21AF2" w:rsidTr="00154FFF">
        <w:trPr>
          <w:jc w:val="center"/>
        </w:trPr>
        <w:tc>
          <w:tcPr>
            <w:tcW w:w="737" w:type="dxa"/>
          </w:tcPr>
          <w:p w:rsidR="008A52F9" w:rsidRPr="00B21AF2" w:rsidRDefault="008A52F9" w:rsidP="00154FFF">
            <w:pPr>
              <w:pStyle w:val="PictureCentered"/>
            </w:pPr>
            <w:r w:rsidRPr="00B21AF2">
              <w:t>1</w:t>
            </w:r>
          </w:p>
        </w:tc>
        <w:tc>
          <w:tcPr>
            <w:tcW w:w="1258" w:type="dxa"/>
          </w:tcPr>
          <w:p w:rsidR="008A52F9" w:rsidRPr="00B21AF2" w:rsidRDefault="008A52F9" w:rsidP="00154FFF">
            <w:pPr>
              <w:pStyle w:val="PictureCentered"/>
            </w:pPr>
            <w:r w:rsidRPr="00B21AF2">
              <w:t>1</w:t>
            </w:r>
          </w:p>
        </w:tc>
        <w:tc>
          <w:tcPr>
            <w:tcW w:w="2394" w:type="dxa"/>
          </w:tcPr>
          <w:p w:rsidR="008A52F9" w:rsidRPr="00B21AF2" w:rsidRDefault="008A52F9" w:rsidP="00154FFF">
            <w:r>
              <w:t>Train Body</w:t>
            </w:r>
          </w:p>
        </w:tc>
        <w:tc>
          <w:tcPr>
            <w:tcW w:w="3279" w:type="dxa"/>
          </w:tcPr>
          <w:p w:rsidR="008A52F9" w:rsidRPr="00B21AF2" w:rsidRDefault="008A52F9" w:rsidP="00154FFF">
            <w:pPr>
              <w:pStyle w:val="PictureCentered"/>
              <w:jc w:val="left"/>
            </w:pPr>
          </w:p>
        </w:tc>
        <w:tc>
          <w:tcPr>
            <w:tcW w:w="1908" w:type="dxa"/>
          </w:tcPr>
          <w:p w:rsidR="008A52F9" w:rsidRPr="00B21AF2" w:rsidRDefault="008A52F9" w:rsidP="00154FFF">
            <w:r>
              <w:t>ABS Plastic</w:t>
            </w:r>
          </w:p>
        </w:tc>
      </w:tr>
      <w:tr w:rsidR="008A52F9" w:rsidRPr="00B21AF2" w:rsidTr="00154FFF">
        <w:trPr>
          <w:jc w:val="center"/>
        </w:trPr>
        <w:tc>
          <w:tcPr>
            <w:tcW w:w="737" w:type="dxa"/>
          </w:tcPr>
          <w:p w:rsidR="008A52F9" w:rsidRPr="00B21AF2" w:rsidRDefault="008A52F9" w:rsidP="00154FFF">
            <w:pPr>
              <w:pStyle w:val="PictureCentered"/>
            </w:pPr>
            <w:r w:rsidRPr="00B21AF2">
              <w:t>2</w:t>
            </w:r>
          </w:p>
        </w:tc>
        <w:tc>
          <w:tcPr>
            <w:tcW w:w="1258" w:type="dxa"/>
          </w:tcPr>
          <w:p w:rsidR="008A52F9" w:rsidRPr="00B21AF2" w:rsidRDefault="008A52F9" w:rsidP="00154FFF">
            <w:pPr>
              <w:pStyle w:val="PictureCentered"/>
            </w:pPr>
            <w:r>
              <w:t>1</w:t>
            </w:r>
          </w:p>
        </w:tc>
        <w:tc>
          <w:tcPr>
            <w:tcW w:w="2394" w:type="dxa"/>
          </w:tcPr>
          <w:p w:rsidR="008A52F9" w:rsidRPr="00B21AF2" w:rsidRDefault="008A52F9" w:rsidP="00154FFF">
            <w:r>
              <w:t xml:space="preserve">Stack </w:t>
            </w:r>
          </w:p>
        </w:tc>
        <w:tc>
          <w:tcPr>
            <w:tcW w:w="3279" w:type="dxa"/>
          </w:tcPr>
          <w:p w:rsidR="008A52F9" w:rsidRPr="00B21AF2" w:rsidRDefault="008A52F9" w:rsidP="00154FFF">
            <w:pPr>
              <w:pStyle w:val="PictureCentered"/>
              <w:jc w:val="left"/>
            </w:pPr>
          </w:p>
        </w:tc>
        <w:tc>
          <w:tcPr>
            <w:tcW w:w="1908" w:type="dxa"/>
          </w:tcPr>
          <w:p w:rsidR="008A52F9" w:rsidRPr="00B21AF2" w:rsidRDefault="008A52F9" w:rsidP="00154FFF">
            <w:r>
              <w:t>ABS Plastic</w:t>
            </w:r>
          </w:p>
        </w:tc>
      </w:tr>
      <w:tr w:rsidR="008A52F9" w:rsidRPr="00B21AF2" w:rsidTr="00154FFF">
        <w:trPr>
          <w:jc w:val="center"/>
        </w:trPr>
        <w:tc>
          <w:tcPr>
            <w:tcW w:w="737" w:type="dxa"/>
          </w:tcPr>
          <w:p w:rsidR="008A52F9" w:rsidRPr="00B21AF2" w:rsidRDefault="008A52F9" w:rsidP="00154FFF">
            <w:pPr>
              <w:pStyle w:val="PictureCentered"/>
            </w:pPr>
            <w:r w:rsidRPr="00B21AF2">
              <w:t>3</w:t>
            </w:r>
          </w:p>
        </w:tc>
        <w:tc>
          <w:tcPr>
            <w:tcW w:w="1258" w:type="dxa"/>
          </w:tcPr>
          <w:p w:rsidR="008A52F9" w:rsidRPr="00B21AF2" w:rsidRDefault="008A52F9" w:rsidP="00154FFF">
            <w:pPr>
              <w:pStyle w:val="PictureCentered"/>
            </w:pPr>
            <w:r>
              <w:t>1</w:t>
            </w:r>
          </w:p>
        </w:tc>
        <w:tc>
          <w:tcPr>
            <w:tcW w:w="2394" w:type="dxa"/>
          </w:tcPr>
          <w:p w:rsidR="008A52F9" w:rsidRPr="00B21AF2" w:rsidRDefault="008A52F9" w:rsidP="00154FFF">
            <w:r>
              <w:t xml:space="preserve">Hitch Magnet </w:t>
            </w:r>
          </w:p>
        </w:tc>
        <w:tc>
          <w:tcPr>
            <w:tcW w:w="3279" w:type="dxa"/>
          </w:tcPr>
          <w:p w:rsidR="008A52F9" w:rsidRPr="00B21AF2" w:rsidRDefault="008A52F9" w:rsidP="00154FFF">
            <w:pPr>
              <w:pStyle w:val="PictureCentered"/>
              <w:jc w:val="left"/>
            </w:pPr>
          </w:p>
        </w:tc>
        <w:tc>
          <w:tcPr>
            <w:tcW w:w="1908" w:type="dxa"/>
          </w:tcPr>
          <w:p w:rsidR="008A52F9" w:rsidRPr="00B21AF2" w:rsidRDefault="008A52F9" w:rsidP="00154FFF">
            <w:r>
              <w:t>ABS Plastic</w:t>
            </w:r>
          </w:p>
        </w:tc>
      </w:tr>
      <w:tr w:rsidR="008A52F9" w:rsidRPr="00B21AF2" w:rsidTr="00154FFF">
        <w:trPr>
          <w:jc w:val="center"/>
        </w:trPr>
        <w:tc>
          <w:tcPr>
            <w:tcW w:w="737" w:type="dxa"/>
          </w:tcPr>
          <w:p w:rsidR="008A52F9" w:rsidRPr="00B21AF2" w:rsidRDefault="008A52F9" w:rsidP="00154FFF">
            <w:pPr>
              <w:pStyle w:val="PictureCentered"/>
            </w:pPr>
            <w:r w:rsidRPr="00B21AF2">
              <w:t>4</w:t>
            </w:r>
          </w:p>
        </w:tc>
        <w:tc>
          <w:tcPr>
            <w:tcW w:w="1258" w:type="dxa"/>
          </w:tcPr>
          <w:p w:rsidR="008A52F9" w:rsidRPr="00B21AF2" w:rsidRDefault="008A52F9" w:rsidP="00154FFF">
            <w:pPr>
              <w:pStyle w:val="PictureCentered"/>
            </w:pPr>
            <w:r>
              <w:t>1</w:t>
            </w:r>
          </w:p>
        </w:tc>
        <w:tc>
          <w:tcPr>
            <w:tcW w:w="2394" w:type="dxa"/>
          </w:tcPr>
          <w:p w:rsidR="008A52F9" w:rsidRPr="00B21AF2" w:rsidRDefault="008A52F9" w:rsidP="00154FFF">
            <w:r>
              <w:t xml:space="preserve">Hitch Peg </w:t>
            </w:r>
          </w:p>
        </w:tc>
        <w:tc>
          <w:tcPr>
            <w:tcW w:w="3279" w:type="dxa"/>
          </w:tcPr>
          <w:p w:rsidR="008A52F9" w:rsidRPr="00B21AF2" w:rsidRDefault="008A52F9" w:rsidP="00154FFF">
            <w:pPr>
              <w:pStyle w:val="PictureCentered"/>
              <w:jc w:val="left"/>
            </w:pPr>
          </w:p>
        </w:tc>
        <w:tc>
          <w:tcPr>
            <w:tcW w:w="1908" w:type="dxa"/>
          </w:tcPr>
          <w:p w:rsidR="008A52F9" w:rsidRPr="00B21AF2" w:rsidRDefault="008A52F9" w:rsidP="00154FFF">
            <w:r>
              <w:t>ABS Plastic</w:t>
            </w:r>
          </w:p>
        </w:tc>
      </w:tr>
      <w:tr w:rsidR="008A52F9" w:rsidRPr="00B21AF2" w:rsidTr="00154FFF">
        <w:trPr>
          <w:jc w:val="center"/>
        </w:trPr>
        <w:tc>
          <w:tcPr>
            <w:tcW w:w="737" w:type="dxa"/>
          </w:tcPr>
          <w:p w:rsidR="008A52F9" w:rsidRPr="00B21AF2" w:rsidRDefault="008A52F9" w:rsidP="00154FFF">
            <w:pPr>
              <w:pStyle w:val="PictureCentered"/>
            </w:pPr>
            <w:r w:rsidRPr="00B21AF2">
              <w:t>5</w:t>
            </w:r>
          </w:p>
        </w:tc>
        <w:tc>
          <w:tcPr>
            <w:tcW w:w="1258" w:type="dxa"/>
          </w:tcPr>
          <w:p w:rsidR="008A52F9" w:rsidRPr="00B21AF2" w:rsidRDefault="008A52F9" w:rsidP="00154FFF">
            <w:pPr>
              <w:pStyle w:val="PictureCentered"/>
            </w:pPr>
            <w:r>
              <w:t>4</w:t>
            </w:r>
          </w:p>
        </w:tc>
        <w:tc>
          <w:tcPr>
            <w:tcW w:w="2394" w:type="dxa"/>
          </w:tcPr>
          <w:p w:rsidR="008A52F9" w:rsidRPr="00B21AF2" w:rsidRDefault="008A52F9" w:rsidP="00154FFF">
            <w:r>
              <w:t>Wheel</w:t>
            </w:r>
          </w:p>
        </w:tc>
        <w:tc>
          <w:tcPr>
            <w:tcW w:w="3279" w:type="dxa"/>
          </w:tcPr>
          <w:p w:rsidR="008A52F9" w:rsidRPr="00B21AF2" w:rsidRDefault="008A52F9" w:rsidP="00154FFF">
            <w:pPr>
              <w:pStyle w:val="PictureCentered"/>
              <w:jc w:val="left"/>
            </w:pPr>
          </w:p>
        </w:tc>
        <w:tc>
          <w:tcPr>
            <w:tcW w:w="1908" w:type="dxa"/>
          </w:tcPr>
          <w:p w:rsidR="008A52F9" w:rsidRPr="00B21AF2" w:rsidRDefault="008A52F9" w:rsidP="00154FFF">
            <w:r>
              <w:t>ABS Plastic</w:t>
            </w:r>
          </w:p>
        </w:tc>
      </w:tr>
      <w:tr w:rsidR="008A52F9" w:rsidRPr="00B21AF2" w:rsidTr="00154FFF">
        <w:trPr>
          <w:jc w:val="center"/>
        </w:trPr>
        <w:tc>
          <w:tcPr>
            <w:tcW w:w="737" w:type="dxa"/>
          </w:tcPr>
          <w:p w:rsidR="008A52F9" w:rsidRPr="00B21AF2" w:rsidRDefault="008A52F9" w:rsidP="00154FFF">
            <w:pPr>
              <w:pStyle w:val="PictureCentered"/>
            </w:pPr>
            <w:r w:rsidRPr="00B21AF2">
              <w:t>6</w:t>
            </w:r>
          </w:p>
        </w:tc>
        <w:tc>
          <w:tcPr>
            <w:tcW w:w="1258" w:type="dxa"/>
          </w:tcPr>
          <w:p w:rsidR="008A52F9" w:rsidRPr="00B21AF2" w:rsidRDefault="008A52F9" w:rsidP="00154FFF">
            <w:pPr>
              <w:pStyle w:val="PictureCentered"/>
            </w:pPr>
            <w:r>
              <w:t>4</w:t>
            </w:r>
          </w:p>
        </w:tc>
        <w:tc>
          <w:tcPr>
            <w:tcW w:w="2394" w:type="dxa"/>
          </w:tcPr>
          <w:p w:rsidR="008A52F9" w:rsidRPr="00B21AF2" w:rsidRDefault="008A52F9" w:rsidP="00154FFF">
            <w:r>
              <w:t>Axle Peg</w:t>
            </w:r>
          </w:p>
        </w:tc>
        <w:tc>
          <w:tcPr>
            <w:tcW w:w="3279" w:type="dxa"/>
          </w:tcPr>
          <w:p w:rsidR="008A52F9" w:rsidRPr="00B21AF2" w:rsidRDefault="008A52F9" w:rsidP="00154FFF">
            <w:pPr>
              <w:pStyle w:val="PictureCentered"/>
              <w:jc w:val="left"/>
            </w:pPr>
          </w:p>
        </w:tc>
        <w:tc>
          <w:tcPr>
            <w:tcW w:w="1908" w:type="dxa"/>
          </w:tcPr>
          <w:p w:rsidR="008A52F9" w:rsidRPr="00B21AF2" w:rsidRDefault="008A52F9" w:rsidP="00154FFF">
            <w:r>
              <w:t>ABS Plastic</w:t>
            </w:r>
          </w:p>
        </w:tc>
      </w:tr>
      <w:tr w:rsidR="008A52F9" w:rsidRPr="00B21AF2" w:rsidTr="00154FFF">
        <w:trPr>
          <w:jc w:val="center"/>
        </w:trPr>
        <w:tc>
          <w:tcPr>
            <w:tcW w:w="737" w:type="dxa"/>
          </w:tcPr>
          <w:p w:rsidR="008A52F9" w:rsidRPr="00B21AF2" w:rsidRDefault="008A52F9" w:rsidP="00154FFF">
            <w:pPr>
              <w:pStyle w:val="PictureCentered"/>
            </w:pPr>
            <w:r w:rsidRPr="00B21AF2">
              <w:t>7</w:t>
            </w:r>
          </w:p>
        </w:tc>
        <w:tc>
          <w:tcPr>
            <w:tcW w:w="1258" w:type="dxa"/>
          </w:tcPr>
          <w:p w:rsidR="008A52F9" w:rsidRPr="00B21AF2" w:rsidRDefault="008A52F9" w:rsidP="00154FFF">
            <w:pPr>
              <w:pStyle w:val="PictureCentered"/>
            </w:pPr>
            <w:r>
              <w:t>2</w:t>
            </w:r>
          </w:p>
        </w:tc>
        <w:tc>
          <w:tcPr>
            <w:tcW w:w="2394" w:type="dxa"/>
          </w:tcPr>
          <w:p w:rsidR="008A52F9" w:rsidRPr="00B21AF2" w:rsidRDefault="008A52F9" w:rsidP="00154FFF">
            <w:r>
              <w:t xml:space="preserve">Linkage Arm </w:t>
            </w:r>
          </w:p>
        </w:tc>
        <w:tc>
          <w:tcPr>
            <w:tcW w:w="3279" w:type="dxa"/>
          </w:tcPr>
          <w:p w:rsidR="008A52F9" w:rsidRPr="00B21AF2" w:rsidRDefault="008A52F9" w:rsidP="00154FFF">
            <w:pPr>
              <w:pStyle w:val="PictureCentered"/>
              <w:jc w:val="left"/>
            </w:pPr>
          </w:p>
        </w:tc>
        <w:tc>
          <w:tcPr>
            <w:tcW w:w="1908" w:type="dxa"/>
          </w:tcPr>
          <w:p w:rsidR="008A52F9" w:rsidRPr="00B21AF2" w:rsidRDefault="008A52F9" w:rsidP="00154FFF">
            <w:r>
              <w:t>ABS Plastic</w:t>
            </w:r>
          </w:p>
        </w:tc>
      </w:tr>
      <w:tr w:rsidR="008A52F9" w:rsidRPr="00B21AF2" w:rsidTr="00154FFF">
        <w:trPr>
          <w:jc w:val="center"/>
        </w:trPr>
        <w:tc>
          <w:tcPr>
            <w:tcW w:w="737" w:type="dxa"/>
          </w:tcPr>
          <w:p w:rsidR="008A52F9" w:rsidRPr="00B21AF2" w:rsidRDefault="008A52F9" w:rsidP="00154FFF">
            <w:pPr>
              <w:pStyle w:val="PictureCentered"/>
            </w:pPr>
            <w:bookmarkStart w:id="0" w:name="_Hlk166133250"/>
            <w:r>
              <w:t>8</w:t>
            </w:r>
          </w:p>
        </w:tc>
        <w:tc>
          <w:tcPr>
            <w:tcW w:w="1258" w:type="dxa"/>
          </w:tcPr>
          <w:p w:rsidR="008A52F9" w:rsidRPr="00B21AF2" w:rsidRDefault="008A52F9" w:rsidP="00154FFF">
            <w:pPr>
              <w:pStyle w:val="PictureCentered"/>
            </w:pPr>
            <w:r>
              <w:t>4</w:t>
            </w:r>
          </w:p>
        </w:tc>
        <w:tc>
          <w:tcPr>
            <w:tcW w:w="2394" w:type="dxa"/>
          </w:tcPr>
          <w:p w:rsidR="008A52F9" w:rsidRPr="00B21AF2" w:rsidRDefault="008A52F9" w:rsidP="00154FFF">
            <w:r>
              <w:t>Linkage Peg</w:t>
            </w:r>
          </w:p>
        </w:tc>
        <w:tc>
          <w:tcPr>
            <w:tcW w:w="3279" w:type="dxa"/>
          </w:tcPr>
          <w:p w:rsidR="008A52F9" w:rsidRPr="00B21AF2" w:rsidRDefault="008A52F9" w:rsidP="00154FFF"/>
        </w:tc>
        <w:tc>
          <w:tcPr>
            <w:tcW w:w="1908" w:type="dxa"/>
          </w:tcPr>
          <w:p w:rsidR="008A52F9" w:rsidRPr="00B21AF2" w:rsidRDefault="008A52F9" w:rsidP="00154FFF">
            <w:r>
              <w:t>ABS Plastic</w:t>
            </w:r>
          </w:p>
        </w:tc>
      </w:tr>
      <w:bookmarkEnd w:id="0"/>
      <w:tr w:rsidR="008A52F9" w:rsidRPr="00B21AF2" w:rsidTr="00154FFF">
        <w:tblPrEx>
          <w:jc w:val="left"/>
        </w:tblPrEx>
        <w:tc>
          <w:tcPr>
            <w:tcW w:w="737" w:type="dxa"/>
          </w:tcPr>
          <w:p w:rsidR="008A52F9" w:rsidRPr="00B21AF2" w:rsidRDefault="008A52F9" w:rsidP="00154FFF">
            <w:pPr>
              <w:pStyle w:val="PictureCentered"/>
            </w:pPr>
            <w:r>
              <w:t>9</w:t>
            </w:r>
          </w:p>
        </w:tc>
        <w:tc>
          <w:tcPr>
            <w:tcW w:w="1258" w:type="dxa"/>
          </w:tcPr>
          <w:p w:rsidR="008A52F9" w:rsidRPr="00B21AF2" w:rsidRDefault="008A52F9" w:rsidP="00154FFF">
            <w:pPr>
              <w:pStyle w:val="PictureCentered"/>
            </w:pPr>
            <w:r>
              <w:t>1</w:t>
            </w:r>
          </w:p>
        </w:tc>
        <w:tc>
          <w:tcPr>
            <w:tcW w:w="2394" w:type="dxa"/>
          </w:tcPr>
          <w:p w:rsidR="008A52F9" w:rsidRPr="00B21AF2" w:rsidRDefault="008A52F9" w:rsidP="00154FFF">
            <w:r>
              <w:t>Cow Catcher</w:t>
            </w:r>
          </w:p>
        </w:tc>
        <w:tc>
          <w:tcPr>
            <w:tcW w:w="3279" w:type="dxa"/>
          </w:tcPr>
          <w:p w:rsidR="008A52F9" w:rsidRPr="00B21AF2" w:rsidRDefault="008A52F9" w:rsidP="00154FFF"/>
        </w:tc>
        <w:tc>
          <w:tcPr>
            <w:tcW w:w="1908" w:type="dxa"/>
          </w:tcPr>
          <w:p w:rsidR="008A52F9" w:rsidRPr="00B21AF2" w:rsidRDefault="008A52F9" w:rsidP="00154FFF">
            <w:r>
              <w:t>ABS Plastic</w:t>
            </w:r>
          </w:p>
        </w:tc>
      </w:tr>
    </w:tbl>
    <w:p w:rsidR="008A52F9" w:rsidRDefault="008A52F9" w:rsidP="008A52F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CB1710" w:rsidTr="00CB1710">
        <w:tc>
          <w:tcPr>
            <w:tcW w:w="9576" w:type="dxa"/>
          </w:tcPr>
          <w:p w:rsidR="00CB1710" w:rsidRDefault="00CB1710" w:rsidP="00CB171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43600" cy="4762500"/>
                  <wp:effectExtent l="0" t="0" r="0" b="0"/>
                  <wp:docPr id="16" name="Picture 16" descr="Train_Exploded_View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rain_Exploded_View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76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710" w:rsidTr="00CB1710">
        <w:tc>
          <w:tcPr>
            <w:tcW w:w="9576" w:type="dxa"/>
          </w:tcPr>
          <w:p w:rsidR="00CB1710" w:rsidRDefault="00CB1710" w:rsidP="00CB1710">
            <w:r>
              <w:t>Train Tolerances</w:t>
            </w:r>
          </w:p>
          <w:p w:rsidR="00CB1710" w:rsidRDefault="00CB1710" w:rsidP="00CB1710">
            <w:r>
              <w:t>All parts have the following tolerances:</w:t>
            </w:r>
          </w:p>
          <w:p w:rsidR="00CB1710" w:rsidRDefault="00CB1710" w:rsidP="008A52F9">
            <w:r w:rsidRPr="00B777F7">
              <w:t>X.X = +/- .020</w:t>
            </w:r>
            <w:r w:rsidRPr="00B777F7">
              <w:br/>
              <w:t>X.XX = +/- .010</w:t>
            </w:r>
            <w:r w:rsidRPr="00B777F7">
              <w:br/>
              <w:t>X.XXX = +/- .005</w:t>
            </w:r>
          </w:p>
        </w:tc>
      </w:tr>
    </w:tbl>
    <w:p w:rsidR="00CB1710" w:rsidRPr="00426CCB" w:rsidRDefault="00CB1710" w:rsidP="008A52F9"/>
    <w:p w:rsidR="008A52F9" w:rsidRDefault="008A52F9" w:rsidP="008A52F9"/>
    <w:p w:rsidR="00A03124" w:rsidRDefault="00A03124">
      <w:pPr>
        <w:rPr>
          <w:rFonts w:cs="Arial"/>
          <w:b/>
          <w:szCs w:val="20"/>
        </w:rPr>
      </w:pPr>
      <w:r>
        <w:br w:type="page"/>
      </w:r>
    </w:p>
    <w:p w:rsidR="008A52F9" w:rsidRDefault="008A52F9" w:rsidP="008A52F9">
      <w:pPr>
        <w:pStyle w:val="ActivityBodyBold"/>
      </w:pPr>
      <w:r w:rsidRPr="00B21AF2">
        <w:lastRenderedPageBreak/>
        <w:t xml:space="preserve">Part #1: </w:t>
      </w:r>
      <w:r>
        <w:t>Train Body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DE6D74" w:rsidTr="00CB1710">
        <w:trPr>
          <w:jc w:val="center"/>
        </w:trPr>
        <w:tc>
          <w:tcPr>
            <w:tcW w:w="9576" w:type="dxa"/>
          </w:tcPr>
          <w:p w:rsidR="00DE6D74" w:rsidRDefault="00DE6D74" w:rsidP="00DE6D74">
            <w:pPr>
              <w:pStyle w:val="ActivityBodyBold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43600" cy="5473700"/>
                  <wp:effectExtent l="0" t="0" r="0" b="0"/>
                  <wp:docPr id="18" name="Picture 18" descr="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547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6D74" w:rsidRPr="00B21AF2" w:rsidRDefault="00DE6D74" w:rsidP="00DE6D74">
      <w:pPr>
        <w:pStyle w:val="ActivityBodyBold"/>
        <w:ind w:left="0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DE6D74" w:rsidTr="00CB1710">
        <w:trPr>
          <w:jc w:val="center"/>
        </w:trPr>
        <w:tc>
          <w:tcPr>
            <w:tcW w:w="9576" w:type="dxa"/>
          </w:tcPr>
          <w:p w:rsidR="00DE6D74" w:rsidRDefault="00DE6D74" w:rsidP="008A52F9">
            <w:pPr>
              <w:pStyle w:val="PictureCentered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600575" cy="3333750"/>
                  <wp:effectExtent l="0" t="0" r="9525" b="0"/>
                  <wp:docPr id="19" name="Picture 19" descr="Train_Body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rain_Body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2F9" w:rsidRDefault="008A52F9" w:rsidP="008A52F9">
      <w:pPr>
        <w:pStyle w:val="PictureCentered"/>
      </w:pPr>
    </w:p>
    <w:p w:rsidR="008A52F9" w:rsidRDefault="008A52F9" w:rsidP="008A52F9">
      <w:pPr>
        <w:pStyle w:val="ActivityBodyBold"/>
      </w:pPr>
      <w:r w:rsidRPr="00B21AF2">
        <w:t>Part #</w:t>
      </w:r>
      <w:r>
        <w:t>2</w:t>
      </w:r>
      <w:r w:rsidRPr="00B21AF2">
        <w:t xml:space="preserve">: </w:t>
      </w:r>
      <w:r>
        <w:t>Stack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DE6D74" w:rsidTr="00CB1710">
        <w:trPr>
          <w:jc w:val="center"/>
        </w:trPr>
        <w:tc>
          <w:tcPr>
            <w:tcW w:w="9576" w:type="dxa"/>
          </w:tcPr>
          <w:p w:rsidR="00DE6D74" w:rsidRDefault="00DE6D74" w:rsidP="00DE6D74">
            <w:pPr>
              <w:pStyle w:val="ActivityBodyBold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91000" cy="3724275"/>
                  <wp:effectExtent l="0" t="0" r="0" b="9525"/>
                  <wp:docPr id="20" name="Picture 20" descr="ˉ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ˉ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372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D74" w:rsidTr="00CB1710">
        <w:trPr>
          <w:jc w:val="center"/>
        </w:trPr>
        <w:tc>
          <w:tcPr>
            <w:tcW w:w="9576" w:type="dxa"/>
          </w:tcPr>
          <w:p w:rsidR="00DE6D74" w:rsidRPr="00DE6D74" w:rsidRDefault="00DE6D74" w:rsidP="00DE6D74">
            <w:pPr>
              <w:pStyle w:val="ActivityBodyBold"/>
              <w:ind w:left="0"/>
              <w:jc w:val="center"/>
              <w:rPr>
                <w:noProof/>
              </w:rPr>
            </w:pPr>
            <w:r w:rsidRPr="00DE6D74">
              <w:t xml:space="preserve">Note: Optional chamfer bottom edge .01 x 45 </w:t>
            </w:r>
            <w:proofErr w:type="spellStart"/>
            <w:r w:rsidRPr="00DE6D74">
              <w:t>deg</w:t>
            </w:r>
            <w:proofErr w:type="spellEnd"/>
          </w:p>
        </w:tc>
      </w:tr>
    </w:tbl>
    <w:p w:rsidR="00DE6D74" w:rsidRDefault="00DE6D74" w:rsidP="00DE6D74">
      <w:pPr>
        <w:pStyle w:val="ActivityBodyBold"/>
        <w:ind w:left="0"/>
      </w:pPr>
    </w:p>
    <w:p w:rsidR="00A03124" w:rsidRDefault="00A03124">
      <w:pPr>
        <w:rPr>
          <w:rFonts w:cs="Arial"/>
          <w:b/>
          <w:szCs w:val="20"/>
        </w:rPr>
      </w:pPr>
    </w:p>
    <w:p w:rsidR="00DE6D74" w:rsidRDefault="00DE6D74">
      <w:pPr>
        <w:rPr>
          <w:rFonts w:cs="Arial"/>
          <w:b/>
          <w:szCs w:val="20"/>
        </w:rPr>
      </w:pPr>
      <w:r>
        <w:br w:type="page"/>
      </w:r>
    </w:p>
    <w:p w:rsidR="008A52F9" w:rsidRDefault="008A52F9" w:rsidP="008A52F9">
      <w:pPr>
        <w:pStyle w:val="ActivityBodyBold"/>
      </w:pPr>
      <w:r w:rsidRPr="00B21AF2">
        <w:lastRenderedPageBreak/>
        <w:t>Part #</w:t>
      </w:r>
      <w:r>
        <w:t>3: Hitch Magnet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DE6D74" w:rsidTr="00CB1710">
        <w:trPr>
          <w:jc w:val="center"/>
        </w:trPr>
        <w:tc>
          <w:tcPr>
            <w:tcW w:w="9576" w:type="dxa"/>
          </w:tcPr>
          <w:p w:rsidR="00DE6D74" w:rsidRDefault="00DE6D74" w:rsidP="00DE6D74">
            <w:pPr>
              <w:pStyle w:val="ActivityBodyBold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05150" cy="2286000"/>
                  <wp:effectExtent l="0" t="0" r="0" b="0"/>
                  <wp:docPr id="21" name="Picture 21" descr="Hitch_Mag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itch_Mag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6D74" w:rsidRDefault="00DE6D74" w:rsidP="00DE6D74">
      <w:pPr>
        <w:pStyle w:val="ActivityBodyBold"/>
        <w:ind w:left="0"/>
      </w:pPr>
    </w:p>
    <w:p w:rsidR="008A52F9" w:rsidRPr="00B21AF2" w:rsidRDefault="008A52F9" w:rsidP="008A52F9">
      <w:pPr>
        <w:pStyle w:val="ActivityBodyBold"/>
      </w:pPr>
      <w:r>
        <w:t>Part #4</w:t>
      </w:r>
      <w:r w:rsidRPr="00B21AF2">
        <w:t xml:space="preserve">: </w:t>
      </w:r>
      <w:r>
        <w:t>Hitch Peg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DE6D74" w:rsidTr="00CB1710">
        <w:trPr>
          <w:jc w:val="center"/>
        </w:trPr>
        <w:tc>
          <w:tcPr>
            <w:tcW w:w="9576" w:type="dxa"/>
          </w:tcPr>
          <w:p w:rsidR="00DE6D74" w:rsidRDefault="00DE6D74" w:rsidP="00DE6D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71800" cy="2190750"/>
                  <wp:effectExtent l="0" t="0" r="0" b="0"/>
                  <wp:docPr id="22" name="Picture 22" descr="Hitch_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itch_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D74" w:rsidTr="00CB1710">
        <w:trPr>
          <w:jc w:val="center"/>
        </w:trPr>
        <w:tc>
          <w:tcPr>
            <w:tcW w:w="9576" w:type="dxa"/>
          </w:tcPr>
          <w:p w:rsidR="00DE6D74" w:rsidRPr="00DE6D74" w:rsidRDefault="00DE6D74" w:rsidP="00DE6D74">
            <w:pPr>
              <w:jc w:val="center"/>
              <w:rPr>
                <w:b/>
                <w:noProof/>
              </w:rPr>
            </w:pPr>
            <w:r w:rsidRPr="00DE6D74">
              <w:rPr>
                <w:b/>
                <w:noProof/>
              </w:rPr>
              <w:t>Note: Optional chamfer bottom edge .01 x 45 deg</w:t>
            </w:r>
          </w:p>
        </w:tc>
      </w:tr>
    </w:tbl>
    <w:p w:rsidR="008A52F9" w:rsidRPr="003D1C08" w:rsidRDefault="008A52F9" w:rsidP="008A52F9"/>
    <w:p w:rsidR="008A52F9" w:rsidRDefault="008A52F9" w:rsidP="008A52F9">
      <w:pPr>
        <w:pStyle w:val="PictureCentered"/>
      </w:pPr>
    </w:p>
    <w:p w:rsidR="00A03124" w:rsidRDefault="00A03124">
      <w:pPr>
        <w:rPr>
          <w:rFonts w:cs="Arial"/>
          <w:b/>
          <w:szCs w:val="20"/>
        </w:rPr>
      </w:pPr>
      <w:r>
        <w:br w:type="page"/>
      </w:r>
    </w:p>
    <w:p w:rsidR="008A52F9" w:rsidRDefault="008A52F9" w:rsidP="00A03124">
      <w:pPr>
        <w:pStyle w:val="ActivityBodyBold"/>
      </w:pPr>
      <w:r>
        <w:lastRenderedPageBreak/>
        <w:t>Part #5</w:t>
      </w:r>
      <w:r w:rsidRPr="00B21AF2">
        <w:t xml:space="preserve">: </w:t>
      </w:r>
      <w:r>
        <w:t>Wheel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DE6D74" w:rsidTr="00CB1710">
        <w:trPr>
          <w:jc w:val="center"/>
        </w:trPr>
        <w:tc>
          <w:tcPr>
            <w:tcW w:w="9576" w:type="dxa"/>
          </w:tcPr>
          <w:p w:rsidR="00DE6D74" w:rsidRDefault="00DE6D74" w:rsidP="00DE6D74">
            <w:pPr>
              <w:pStyle w:val="ActivityBodyBold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84116" cy="7715250"/>
                  <wp:effectExtent l="0" t="0" r="7620" b="0"/>
                  <wp:docPr id="23" name="Picture 23" descr="ʏ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ʏ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4116" cy="771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6D74" w:rsidRDefault="00DE6D74" w:rsidP="00DE6D74">
      <w:pPr>
        <w:pStyle w:val="ActivityBodyBold"/>
        <w:ind w:left="0"/>
      </w:pPr>
    </w:p>
    <w:p w:rsidR="00DE6D74" w:rsidRDefault="00DE6D74">
      <w:pPr>
        <w:rPr>
          <w:rFonts w:cs="Arial"/>
          <w:b/>
          <w:szCs w:val="20"/>
        </w:rPr>
      </w:pPr>
      <w:r>
        <w:br w:type="page"/>
      </w:r>
    </w:p>
    <w:p w:rsidR="008A52F9" w:rsidRDefault="008A52F9" w:rsidP="008A52F9">
      <w:pPr>
        <w:pStyle w:val="ActivityBodyBold"/>
      </w:pPr>
      <w:r w:rsidRPr="00B21AF2">
        <w:lastRenderedPageBreak/>
        <w:t>Part #</w:t>
      </w:r>
      <w:r>
        <w:t>6</w:t>
      </w:r>
      <w:r w:rsidRPr="00B21AF2">
        <w:t xml:space="preserve">: </w:t>
      </w:r>
      <w:r>
        <w:t>Axle Peg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DE6D74" w:rsidTr="00CB1710">
        <w:trPr>
          <w:jc w:val="center"/>
        </w:trPr>
        <w:tc>
          <w:tcPr>
            <w:tcW w:w="9576" w:type="dxa"/>
          </w:tcPr>
          <w:p w:rsidR="00DE6D74" w:rsidRDefault="00DE6D74" w:rsidP="00DE6D74">
            <w:pPr>
              <w:pStyle w:val="ActivityBodyBold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19600" cy="2362200"/>
                  <wp:effectExtent l="0" t="0" r="0" b="0"/>
                  <wp:docPr id="24" name="Picture 24" descr="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Đ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834"/>
                          <a:stretch/>
                        </pic:blipFill>
                        <pic:spPr bwMode="auto">
                          <a:xfrm>
                            <a:off x="0" y="0"/>
                            <a:ext cx="4429505" cy="2367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2F9" w:rsidRDefault="008A52F9" w:rsidP="008A52F9">
      <w:pPr>
        <w:pStyle w:val="PictureCentered"/>
      </w:pPr>
    </w:p>
    <w:p w:rsidR="008A52F9" w:rsidRDefault="008A52F9" w:rsidP="008A52F9">
      <w:pPr>
        <w:pStyle w:val="ActivityBodyBold"/>
      </w:pPr>
      <w:r w:rsidRPr="00B21AF2">
        <w:t>Part #</w:t>
      </w:r>
      <w:r>
        <w:t>7</w:t>
      </w:r>
      <w:r w:rsidRPr="00B21AF2">
        <w:t xml:space="preserve">: </w:t>
      </w:r>
      <w:r>
        <w:t>Linkage Arm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DE6D74" w:rsidTr="00CB1710">
        <w:trPr>
          <w:jc w:val="center"/>
        </w:trPr>
        <w:tc>
          <w:tcPr>
            <w:tcW w:w="9576" w:type="dxa"/>
          </w:tcPr>
          <w:p w:rsidR="00DE6D74" w:rsidRDefault="00DE6D74" w:rsidP="00DE6D74">
            <w:pPr>
              <w:pStyle w:val="ActivityBodyBold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57650" cy="2324100"/>
                  <wp:effectExtent l="0" t="0" r="0" b="0"/>
                  <wp:docPr id="25" name="Picture 25" descr="Linkage_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inkage_Ar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5" b="3101"/>
                          <a:stretch/>
                        </pic:blipFill>
                        <pic:spPr bwMode="auto">
                          <a:xfrm>
                            <a:off x="0" y="0"/>
                            <a:ext cx="405765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2F9" w:rsidRPr="0017448E" w:rsidRDefault="008A52F9" w:rsidP="008A52F9">
      <w:pPr>
        <w:pStyle w:val="PictureCentered"/>
      </w:pPr>
    </w:p>
    <w:p w:rsidR="008A52F9" w:rsidRDefault="008A52F9" w:rsidP="008A52F9">
      <w:pPr>
        <w:pStyle w:val="ActivityBodyBold"/>
      </w:pPr>
      <w:r w:rsidRPr="00B21AF2">
        <w:t>Part #</w:t>
      </w:r>
      <w:r>
        <w:t>8</w:t>
      </w:r>
      <w:r w:rsidRPr="00B21AF2">
        <w:t xml:space="preserve">: </w:t>
      </w:r>
      <w:r>
        <w:t>Linkage Peg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DE6D74" w:rsidTr="00CB1710">
        <w:trPr>
          <w:jc w:val="center"/>
        </w:trPr>
        <w:tc>
          <w:tcPr>
            <w:tcW w:w="9576" w:type="dxa"/>
          </w:tcPr>
          <w:p w:rsidR="00DE6D74" w:rsidRDefault="00DE6D74" w:rsidP="00DE6D74">
            <w:pPr>
              <w:pStyle w:val="ActivityBodyBold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67100" cy="2258868"/>
                  <wp:effectExtent l="0" t="0" r="0" b="8255"/>
                  <wp:docPr id="26" name="Picture 26" descr="˃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˃Ę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587"/>
                          <a:stretch/>
                        </pic:blipFill>
                        <pic:spPr bwMode="auto">
                          <a:xfrm>
                            <a:off x="0" y="0"/>
                            <a:ext cx="3467100" cy="2258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D74" w:rsidTr="00CB1710">
        <w:trPr>
          <w:jc w:val="center"/>
        </w:trPr>
        <w:tc>
          <w:tcPr>
            <w:tcW w:w="9576" w:type="dxa"/>
          </w:tcPr>
          <w:p w:rsidR="00DE6D74" w:rsidRDefault="00DE6D74" w:rsidP="00DE6D74">
            <w:pPr>
              <w:pStyle w:val="ActivityBodyBold"/>
              <w:ind w:left="0"/>
              <w:jc w:val="center"/>
              <w:rPr>
                <w:noProof/>
              </w:rPr>
            </w:pPr>
            <w:r w:rsidRPr="00DE6D74">
              <w:rPr>
                <w:noProof/>
              </w:rPr>
              <w:t>Note: Optional chamfer bottom edge .01 x 45 deg</w:t>
            </w:r>
          </w:p>
        </w:tc>
      </w:tr>
    </w:tbl>
    <w:p w:rsidR="00DE6D74" w:rsidRPr="00B21AF2" w:rsidRDefault="00DE6D74" w:rsidP="00DE6D74">
      <w:pPr>
        <w:pStyle w:val="ActivityBodyBold"/>
        <w:ind w:left="0"/>
      </w:pPr>
    </w:p>
    <w:p w:rsidR="00CB1710" w:rsidRDefault="00CB1710">
      <w:pPr>
        <w:rPr>
          <w:rFonts w:cs="Arial"/>
          <w:b/>
          <w:szCs w:val="20"/>
        </w:rPr>
      </w:pPr>
      <w:r>
        <w:br w:type="page"/>
      </w:r>
    </w:p>
    <w:p w:rsidR="008A52F9" w:rsidRDefault="008A52F9" w:rsidP="008A52F9">
      <w:pPr>
        <w:pStyle w:val="ActivityBodyBold"/>
      </w:pPr>
      <w:r w:rsidRPr="00B21AF2">
        <w:lastRenderedPageBreak/>
        <w:t>Part #</w:t>
      </w:r>
      <w:r>
        <w:t>9</w:t>
      </w:r>
      <w:r w:rsidRPr="00B21AF2">
        <w:t xml:space="preserve">: </w:t>
      </w:r>
      <w:r>
        <w:t>Cow Catcher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DE6D74" w:rsidTr="00CB1710">
        <w:tc>
          <w:tcPr>
            <w:tcW w:w="9576" w:type="dxa"/>
          </w:tcPr>
          <w:p w:rsidR="00DE6D74" w:rsidRDefault="00A11ADE" w:rsidP="00DE6D74">
            <w:pPr>
              <w:pStyle w:val="ActivityBodyBold"/>
              <w:ind w:left="0"/>
            </w:pPr>
            <w:r>
              <w:object w:dxaOrig="13140" w:dyaOrig="12210">
                <v:shape id="_x0000_i1025" type="#_x0000_t75" style="width:468pt;height:435pt;mso-position-horizontal:absolute;mso-position-horizontal-relative:text;mso-position-vertical:absolute;mso-position-vertical-relative:text;mso-width-relative:page;mso-height-relative:page" o:ole="">
                  <v:imagedata r:id="rId19" o:title=""/>
                </v:shape>
                <o:OLEObject Type="Embed" ProgID="PBrush" ShapeID="_x0000_i1025" DrawAspect="Content" ObjectID="_1425838262" r:id="rId20"/>
              </w:object>
            </w:r>
          </w:p>
        </w:tc>
      </w:tr>
      <w:tr w:rsidR="00DE6D74" w:rsidTr="00CB1710">
        <w:tc>
          <w:tcPr>
            <w:tcW w:w="9576" w:type="dxa"/>
          </w:tcPr>
          <w:p w:rsidR="00DE6D74" w:rsidRDefault="00DE6D74" w:rsidP="00DE6D74">
            <w:pPr>
              <w:pStyle w:val="ActivityBodyBold"/>
              <w:ind w:left="0"/>
              <w:rPr>
                <w:noProof/>
              </w:rPr>
            </w:pPr>
          </w:p>
        </w:tc>
      </w:tr>
      <w:tr w:rsidR="00DE6D74" w:rsidTr="00CB1710">
        <w:tc>
          <w:tcPr>
            <w:tcW w:w="9576" w:type="dxa"/>
          </w:tcPr>
          <w:p w:rsidR="00DE6D74" w:rsidRDefault="00A11ADE" w:rsidP="00DE6D74">
            <w:pPr>
              <w:pStyle w:val="ActivityBodyBold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24100" cy="2000250"/>
                  <wp:effectExtent l="0" t="0" r="0" b="0"/>
                  <wp:docPr id="27" name="Picture 27" descr="Cow_Catcher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ow_Catcher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6D74" w:rsidRDefault="00DE6D74" w:rsidP="00DE6D74">
      <w:pPr>
        <w:pStyle w:val="ActivityBodyBold"/>
        <w:ind w:left="0"/>
      </w:pPr>
    </w:p>
    <w:p w:rsidR="008A52F9" w:rsidRDefault="008A52F9" w:rsidP="008A52F9">
      <w:pPr>
        <w:pStyle w:val="ActivityBodyBold"/>
      </w:pPr>
    </w:p>
    <w:p w:rsidR="008A52F9" w:rsidRDefault="008A52F9" w:rsidP="008A52F9">
      <w:pPr>
        <w:pStyle w:val="ActivityBodyBold"/>
      </w:pPr>
    </w:p>
    <w:p w:rsidR="00DE6D74" w:rsidRDefault="008A52F9" w:rsidP="00DE6D74">
      <w:pPr>
        <w:pStyle w:val="ActivityBodyBold"/>
      </w:pPr>
      <w:r>
        <w:lastRenderedPageBreak/>
        <w:t>Assembled Train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DE6D74" w:rsidTr="00CB1710">
        <w:trPr>
          <w:jc w:val="center"/>
        </w:trPr>
        <w:tc>
          <w:tcPr>
            <w:tcW w:w="9576" w:type="dxa"/>
          </w:tcPr>
          <w:p w:rsidR="00DE6D74" w:rsidRDefault="00A11ADE" w:rsidP="00DE6D74">
            <w:pPr>
              <w:pStyle w:val="ActivityBodyBold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0" cy="3048000"/>
                  <wp:effectExtent l="0" t="0" r="0" b="0"/>
                  <wp:docPr id="28" name="Picture 28" descr="Assembled_Train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ssembled_Train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6D74" w:rsidRDefault="00DE6D74" w:rsidP="00DE6D74">
      <w:pPr>
        <w:pStyle w:val="ActivityBodyBold"/>
        <w:ind w:left="0"/>
      </w:pPr>
    </w:p>
    <w:p w:rsidR="008A52F9" w:rsidRPr="0017448E" w:rsidRDefault="008A52F9" w:rsidP="008A52F9">
      <w:pPr>
        <w:pStyle w:val="PictureCentered"/>
      </w:pPr>
    </w:p>
    <w:p w:rsidR="008A52F9" w:rsidRDefault="008A52F9" w:rsidP="008A52F9">
      <w:pPr>
        <w:pStyle w:val="ActivityBodyBold"/>
      </w:pPr>
      <w:r>
        <w:t>Straight Track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DE6D74" w:rsidTr="00CB1710">
        <w:trPr>
          <w:jc w:val="center"/>
        </w:trPr>
        <w:tc>
          <w:tcPr>
            <w:tcW w:w="9576" w:type="dxa"/>
          </w:tcPr>
          <w:p w:rsidR="00DE6D74" w:rsidRDefault="00A11ADE" w:rsidP="00DE6D74">
            <w:pPr>
              <w:pStyle w:val="ActivityBodyBold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43600" cy="3771900"/>
                  <wp:effectExtent l="0" t="0" r="0" b="0"/>
                  <wp:docPr id="29" name="Picture 29" descr="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6D74" w:rsidRPr="00B21AF2" w:rsidRDefault="00DE6D74" w:rsidP="00DE6D74">
      <w:pPr>
        <w:pStyle w:val="ActivityBodyBold"/>
        <w:ind w:left="0"/>
      </w:pPr>
    </w:p>
    <w:p w:rsidR="008A52F9" w:rsidRDefault="008A52F9" w:rsidP="008A52F9">
      <w:pPr>
        <w:pStyle w:val="PictureCentered"/>
      </w:pPr>
    </w:p>
    <w:p w:rsidR="00CB1710" w:rsidRDefault="00CB1710">
      <w:pPr>
        <w:rPr>
          <w:b/>
          <w:sz w:val="32"/>
          <w:szCs w:val="32"/>
        </w:rPr>
      </w:pPr>
      <w:r>
        <w:br w:type="page"/>
      </w:r>
    </w:p>
    <w:p w:rsidR="008A52F9" w:rsidRPr="00B21AF2" w:rsidRDefault="008A52F9" w:rsidP="008A52F9">
      <w:pPr>
        <w:pStyle w:val="ActivitySection"/>
      </w:pPr>
      <w:r w:rsidRPr="00B21AF2">
        <w:lastRenderedPageBreak/>
        <w:t>Conclusion</w:t>
      </w:r>
    </w:p>
    <w:p w:rsidR="008A52F9" w:rsidRDefault="008A52F9" w:rsidP="008A52F9">
      <w:pPr>
        <w:pStyle w:val="ActivityNumbers"/>
      </w:pPr>
      <w:r w:rsidRPr="00B21AF2">
        <w:t>Why are drawings composed of different line conventions?</w:t>
      </w:r>
    </w:p>
    <w:p w:rsidR="008A52F9" w:rsidRDefault="008A52F9" w:rsidP="008A52F9">
      <w:pPr>
        <w:pStyle w:val="ActivityNumbers"/>
        <w:numPr>
          <w:ilvl w:val="0"/>
          <w:numId w:val="0"/>
        </w:numPr>
        <w:ind w:left="720"/>
      </w:pPr>
    </w:p>
    <w:p w:rsidR="008A52F9" w:rsidRDefault="008A52F9" w:rsidP="008A52F9">
      <w:pPr>
        <w:pStyle w:val="ActivityNumbers"/>
        <w:numPr>
          <w:ilvl w:val="0"/>
          <w:numId w:val="0"/>
        </w:numPr>
        <w:ind w:left="720"/>
      </w:pPr>
    </w:p>
    <w:p w:rsidR="008A52F9" w:rsidRPr="00B21AF2" w:rsidRDefault="008A52F9" w:rsidP="008A52F9">
      <w:pPr>
        <w:pStyle w:val="ActivityNumbers"/>
      </w:pPr>
      <w:r w:rsidRPr="00B21AF2">
        <w:t>What is the purpose of a sectional view?</w:t>
      </w:r>
    </w:p>
    <w:p w:rsidR="008A52F9" w:rsidRDefault="008A52F9" w:rsidP="008A52F9">
      <w:pPr>
        <w:pStyle w:val="ActivityNumbers"/>
        <w:numPr>
          <w:ilvl w:val="0"/>
          <w:numId w:val="0"/>
        </w:numPr>
        <w:ind w:left="720"/>
      </w:pPr>
    </w:p>
    <w:p w:rsidR="008A52F9" w:rsidRDefault="008A52F9" w:rsidP="008A52F9">
      <w:pPr>
        <w:pStyle w:val="ActivityNumbers"/>
        <w:numPr>
          <w:ilvl w:val="0"/>
          <w:numId w:val="0"/>
        </w:numPr>
        <w:ind w:left="720"/>
      </w:pPr>
    </w:p>
    <w:p w:rsidR="008A52F9" w:rsidRPr="00B21AF2" w:rsidRDefault="008A52F9" w:rsidP="008A52F9">
      <w:pPr>
        <w:pStyle w:val="ActivityNumbers"/>
      </w:pPr>
      <w:r w:rsidRPr="00B21AF2">
        <w:t>What is the purpose of an auxiliary view?</w:t>
      </w:r>
    </w:p>
    <w:p w:rsidR="008A52F9" w:rsidRDefault="008A52F9" w:rsidP="008A52F9">
      <w:pPr>
        <w:pStyle w:val="ActivityNumbers"/>
        <w:numPr>
          <w:ilvl w:val="0"/>
          <w:numId w:val="0"/>
        </w:numPr>
        <w:ind w:left="720"/>
      </w:pPr>
    </w:p>
    <w:p w:rsidR="008A52F9" w:rsidRDefault="008A52F9" w:rsidP="008A52F9">
      <w:pPr>
        <w:pStyle w:val="ActivityNumbers"/>
        <w:numPr>
          <w:ilvl w:val="0"/>
          <w:numId w:val="0"/>
        </w:numPr>
        <w:ind w:left="720"/>
      </w:pPr>
    </w:p>
    <w:p w:rsidR="008A52F9" w:rsidRPr="00B21AF2" w:rsidRDefault="008A52F9" w:rsidP="008A52F9">
      <w:pPr>
        <w:pStyle w:val="ActivityNumbers"/>
      </w:pPr>
      <w:r w:rsidRPr="00B21AF2">
        <w:t xml:space="preserve">Why are symbols used instead of words to identify </w:t>
      </w:r>
      <w:proofErr w:type="gramStart"/>
      <w:r w:rsidRPr="00B21AF2">
        <w:t>hole</w:t>
      </w:r>
      <w:proofErr w:type="gramEnd"/>
      <w:r w:rsidRPr="00B21AF2">
        <w:t xml:space="preserve"> types?</w:t>
      </w:r>
    </w:p>
    <w:p w:rsidR="008A52F9" w:rsidRDefault="008A52F9" w:rsidP="008A52F9">
      <w:pPr>
        <w:pStyle w:val="ActivityNumbers"/>
        <w:numPr>
          <w:ilvl w:val="0"/>
          <w:numId w:val="0"/>
        </w:numPr>
        <w:ind w:left="720"/>
      </w:pPr>
    </w:p>
    <w:p w:rsidR="008A52F9" w:rsidRDefault="008A52F9" w:rsidP="008A52F9">
      <w:pPr>
        <w:pStyle w:val="ActivityNumbers"/>
        <w:numPr>
          <w:ilvl w:val="0"/>
          <w:numId w:val="0"/>
        </w:numPr>
        <w:ind w:left="720"/>
      </w:pPr>
    </w:p>
    <w:p w:rsidR="008A52F9" w:rsidRPr="00B21AF2" w:rsidRDefault="008A52F9" w:rsidP="008A52F9">
      <w:pPr>
        <w:pStyle w:val="ActivityNumbers"/>
      </w:pPr>
      <w:r w:rsidRPr="00B21AF2">
        <w:t>What advantage is there to using algebraic equations instead of numerical values when defining the dimensions of a CAD model?</w:t>
      </w:r>
    </w:p>
    <w:p w:rsidR="008A52F9" w:rsidRDefault="008A52F9" w:rsidP="008A52F9">
      <w:pPr>
        <w:pStyle w:val="ActivityNumbers"/>
        <w:numPr>
          <w:ilvl w:val="0"/>
          <w:numId w:val="0"/>
        </w:numPr>
        <w:ind w:left="720"/>
      </w:pPr>
    </w:p>
    <w:p w:rsidR="008A52F9" w:rsidRDefault="008A52F9" w:rsidP="008A52F9">
      <w:pPr>
        <w:pStyle w:val="ActivityNumbers"/>
        <w:numPr>
          <w:ilvl w:val="0"/>
          <w:numId w:val="0"/>
        </w:numPr>
        <w:ind w:left="720"/>
      </w:pPr>
    </w:p>
    <w:p w:rsidR="008A52F9" w:rsidRPr="00B21AF2" w:rsidRDefault="008A52F9" w:rsidP="008A52F9">
      <w:pPr>
        <w:pStyle w:val="ActivityNumbers"/>
      </w:pPr>
      <w:r w:rsidRPr="00B21AF2">
        <w:t>What three types of constraints can be applied to CAD sketches or models?</w:t>
      </w:r>
    </w:p>
    <w:p w:rsidR="008A52F9" w:rsidRDefault="008A52F9" w:rsidP="008A52F9">
      <w:pPr>
        <w:pStyle w:val="ActivityNumbers"/>
        <w:numPr>
          <w:ilvl w:val="0"/>
          <w:numId w:val="0"/>
        </w:numPr>
        <w:ind w:left="720"/>
      </w:pPr>
    </w:p>
    <w:p w:rsidR="008A52F9" w:rsidRDefault="008A52F9" w:rsidP="008A52F9">
      <w:pPr>
        <w:pStyle w:val="ActivityNumbers"/>
        <w:numPr>
          <w:ilvl w:val="0"/>
          <w:numId w:val="0"/>
        </w:numPr>
        <w:ind w:left="720"/>
      </w:pPr>
    </w:p>
    <w:p w:rsidR="008B76BC" w:rsidRDefault="008A52F9" w:rsidP="008A52F9">
      <w:pPr>
        <w:pStyle w:val="ActivityNumbers"/>
      </w:pPr>
      <w:r w:rsidRPr="00B21AF2">
        <w:t>What advantages do CAD dra</w:t>
      </w:r>
      <w:r>
        <w:t>wings have over paper sketches?</w:t>
      </w:r>
    </w:p>
    <w:p w:rsidR="008A52F9" w:rsidRDefault="008A52F9" w:rsidP="008A52F9">
      <w:pPr>
        <w:pStyle w:val="ActivityNumbers"/>
        <w:numPr>
          <w:ilvl w:val="0"/>
          <w:numId w:val="0"/>
        </w:numPr>
        <w:ind w:left="720"/>
      </w:pPr>
    </w:p>
    <w:p w:rsidR="008A52F9" w:rsidRDefault="008A52F9" w:rsidP="008A52F9">
      <w:pPr>
        <w:pStyle w:val="ActivityNumbers"/>
        <w:numPr>
          <w:ilvl w:val="0"/>
          <w:numId w:val="0"/>
        </w:numPr>
        <w:ind w:left="720"/>
      </w:pPr>
    </w:p>
    <w:sectPr w:rsidR="008A52F9" w:rsidSect="008B76BC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 w:code="1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5DC7" w:rsidRDefault="004F5DC7">
      <w:r>
        <w:separator/>
      </w:r>
    </w:p>
    <w:p w:rsidR="004F5DC7" w:rsidRDefault="004F5DC7"/>
    <w:p w:rsidR="004F5DC7" w:rsidRDefault="004F5DC7"/>
  </w:endnote>
  <w:endnote w:type="continuationSeparator" w:id="0">
    <w:p w:rsidR="004F5DC7" w:rsidRDefault="004F5DC7">
      <w:r>
        <w:continuationSeparator/>
      </w:r>
    </w:p>
    <w:p w:rsidR="004F5DC7" w:rsidRDefault="004F5DC7"/>
    <w:p w:rsidR="004F5DC7" w:rsidRDefault="004F5D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914" w:rsidRDefault="00F3591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361" w:rsidRDefault="00A21361" w:rsidP="00E47655">
    <w:pPr>
      <w:pStyle w:val="Footer"/>
      <w:rPr>
        <w:rFonts w:cs="Arial"/>
        <w:szCs w:val="20"/>
      </w:rPr>
    </w:pPr>
    <w:r>
      <w:rPr>
        <w:rFonts w:cs="Arial"/>
        <w:szCs w:val="20"/>
      </w:rPr>
      <w:t xml:space="preserve"> © 2012 </w:t>
    </w:r>
    <w:r w:rsidR="00596D30">
      <w:rPr>
        <w:rFonts w:cs="Arial"/>
        <w:szCs w:val="20"/>
      </w:rPr>
      <w:t>Project Lead The Way, Inc</w:t>
    </w:r>
    <w:r>
      <w:rPr>
        <w:rFonts w:cs="Arial"/>
        <w:szCs w:val="20"/>
      </w:rPr>
      <w:t>.</w:t>
    </w:r>
    <w:r w:rsidR="00596D30">
      <w:rPr>
        <w:rFonts w:cs="Arial"/>
        <w:szCs w:val="20"/>
      </w:rPr>
      <w:t xml:space="preserve"> </w:t>
    </w:r>
  </w:p>
  <w:p w:rsidR="00E47655" w:rsidRPr="002866F7" w:rsidRDefault="00AE3B4E" w:rsidP="00E47655">
    <w:pPr>
      <w:pStyle w:val="Footer"/>
    </w:pPr>
    <w:r>
      <w:t>IED</w:t>
    </w:r>
    <w:r w:rsidR="00E47655">
      <w:t xml:space="preserve"> </w:t>
    </w:r>
    <w:bookmarkStart w:id="1" w:name="_GoBack"/>
    <w:bookmarkEnd w:id="1"/>
    <w:r w:rsidR="00263B39" w:rsidRPr="00263B39">
      <w:t>Project 8.1</w:t>
    </w:r>
    <w:r w:rsidR="00F35914">
      <w:t>a</w:t>
    </w:r>
    <w:r w:rsidR="00263B39" w:rsidRPr="00263B39">
      <w:t xml:space="preserve"> Model </w:t>
    </w:r>
    <w:r w:rsidR="00180E21">
      <w:t>a</w:t>
    </w:r>
    <w:r w:rsidR="00263B39" w:rsidRPr="00263B39">
      <w:t xml:space="preserve"> Miniature Train</w:t>
    </w:r>
    <w:r w:rsidR="00263B39">
      <w:t xml:space="preserve"> </w:t>
    </w:r>
    <w:r w:rsidR="00F35914">
      <w:t xml:space="preserve">(Optional) </w:t>
    </w:r>
    <w:r w:rsidR="00E47655" w:rsidRPr="00DA546C">
      <w:t xml:space="preserve">– Page </w:t>
    </w:r>
    <w:r w:rsidR="00937138">
      <w:fldChar w:fldCharType="begin"/>
    </w:r>
    <w:r w:rsidR="00E47655" w:rsidRPr="00DA546C">
      <w:instrText xml:space="preserve"> PAGE </w:instrText>
    </w:r>
    <w:r w:rsidR="00937138">
      <w:fldChar w:fldCharType="separate"/>
    </w:r>
    <w:r w:rsidR="00A21361">
      <w:rPr>
        <w:noProof/>
      </w:rPr>
      <w:t>1</w:t>
    </w:r>
    <w:r w:rsidR="00937138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914" w:rsidRDefault="00F359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5DC7" w:rsidRDefault="004F5DC7">
      <w:r>
        <w:separator/>
      </w:r>
    </w:p>
    <w:p w:rsidR="004F5DC7" w:rsidRDefault="004F5DC7"/>
    <w:p w:rsidR="004F5DC7" w:rsidRDefault="004F5DC7"/>
  </w:footnote>
  <w:footnote w:type="continuationSeparator" w:id="0">
    <w:p w:rsidR="004F5DC7" w:rsidRDefault="004F5DC7">
      <w:r>
        <w:continuationSeparator/>
      </w:r>
    </w:p>
    <w:p w:rsidR="004F5DC7" w:rsidRDefault="004F5DC7"/>
    <w:p w:rsidR="004F5DC7" w:rsidRDefault="004F5DC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6BC" w:rsidRDefault="008B76BC"/>
  <w:p w:rsidR="008B76BC" w:rsidRDefault="008B76BC"/>
  <w:p w:rsidR="008B76BC" w:rsidRDefault="008B76B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914" w:rsidRDefault="00F3591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914" w:rsidRDefault="00F3591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4pt;height:11.4pt" o:bullet="t">
        <v:imagedata r:id="rId1" o:title="mso1DB"/>
      </v:shape>
    </w:pict>
  </w:numPicBullet>
  <w:abstractNum w:abstractNumId="0">
    <w:nsid w:val="00254BE4"/>
    <w:multiLevelType w:val="hybridMultilevel"/>
    <w:tmpl w:val="27E83F9A"/>
    <w:lvl w:ilvl="0" w:tplc="7890CC10">
      <w:start w:val="1"/>
      <w:numFmt w:val="bullet"/>
      <w:pStyle w:val="Activity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abstractNum w:abstractNumId="1">
    <w:nsid w:val="01BA6008"/>
    <w:multiLevelType w:val="multilevel"/>
    <w:tmpl w:val="8EEED9D2"/>
    <w:styleLink w:val="MatrixBulleted10pt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4736EB8"/>
    <w:multiLevelType w:val="hybridMultilevel"/>
    <w:tmpl w:val="3592B30A"/>
    <w:lvl w:ilvl="0" w:tplc="DF705930">
      <w:start w:val="1"/>
      <w:numFmt w:val="bullet"/>
      <w:pStyle w:val="activitybullet0"/>
      <w:lvlText w:val=""/>
      <w:lvlJc w:val="left"/>
      <w:pPr>
        <w:tabs>
          <w:tab w:val="num" w:pos="1080"/>
        </w:tabs>
        <w:ind w:left="129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18438A"/>
    <w:multiLevelType w:val="multilevel"/>
    <w:tmpl w:val="66E852D4"/>
    <w:styleLink w:val="AlphaCapital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/>
        <w:b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3E415A"/>
    <w:multiLevelType w:val="hybridMultilevel"/>
    <w:tmpl w:val="B6E295CA"/>
    <w:lvl w:ilvl="0" w:tplc="4EB4C294">
      <w:start w:val="1"/>
      <w:numFmt w:val="bullet"/>
      <w:pStyle w:val="Standard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01229AB"/>
    <w:multiLevelType w:val="hybridMultilevel"/>
    <w:tmpl w:val="88244404"/>
    <w:lvl w:ilvl="0" w:tplc="FD10155E">
      <w:start w:val="1"/>
      <w:numFmt w:val="bullet"/>
      <w:pStyle w:val="MatrixBullets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  <w:b w:val="0"/>
        <w:i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A55048"/>
    <w:multiLevelType w:val="hybridMultilevel"/>
    <w:tmpl w:val="483C9266"/>
    <w:lvl w:ilvl="0" w:tplc="80B2A718">
      <w:start w:val="1"/>
      <w:numFmt w:val="bullet"/>
      <w:lvlText w:val=""/>
      <w:lvlJc w:val="left"/>
      <w:pPr>
        <w:tabs>
          <w:tab w:val="num" w:pos="1080"/>
        </w:tabs>
        <w:ind w:left="1296" w:hanging="21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9433C2"/>
    <w:multiLevelType w:val="multilevel"/>
    <w:tmpl w:val="8452E4C2"/>
    <w:styleLink w:val="TopicalOutlineNumbers"/>
    <w:lvl w:ilvl="0">
      <w:start w:val="1"/>
      <w:numFmt w:val="decimal"/>
      <w:lvlText w:val="1.1.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1.1"/>
      <w:lvlJc w:val="left"/>
      <w:pPr>
        <w:tabs>
          <w:tab w:val="num" w:pos="1080"/>
        </w:tabs>
        <w:ind w:left="1080" w:hanging="360"/>
      </w:pPr>
      <w:rPr>
        <w:rFonts w:hint="default"/>
        <w:sz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2ED85EC1"/>
    <w:multiLevelType w:val="hybridMultilevel"/>
    <w:tmpl w:val="8C726CF8"/>
    <w:lvl w:ilvl="0" w:tplc="58449B40">
      <w:start w:val="1"/>
      <w:numFmt w:val="lowerLetter"/>
      <w:lvlText w:val="%1."/>
      <w:lvlJc w:val="left"/>
      <w:pPr>
        <w:tabs>
          <w:tab w:val="num" w:pos="1080"/>
        </w:tabs>
        <w:ind w:left="1440" w:hanging="360"/>
      </w:pPr>
      <w:rPr>
        <w:rFonts w:ascii="Arial" w:hAnsi="Arial" w:hint="default"/>
        <w:b w:val="0"/>
        <w:i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Arial" w:hAnsi="Arial" w:hint="default"/>
        <w:b w:val="0"/>
        <w:i w:val="0"/>
        <w:sz w:val="24"/>
        <w:szCs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337A7A51"/>
    <w:multiLevelType w:val="multilevel"/>
    <w:tmpl w:val="DA3E31C8"/>
    <w:styleLink w:val="AlphaNumbered"/>
    <w:lvl w:ilvl="0">
      <w:start w:val="1"/>
      <w:numFmt w:val="lowerLetter"/>
      <w:lvlText w:val="%1."/>
      <w:lvlJc w:val="left"/>
      <w:pPr>
        <w:tabs>
          <w:tab w:val="num" w:pos="1440"/>
        </w:tabs>
        <w:ind w:left="2160" w:hanging="1080"/>
      </w:pPr>
      <w:rPr>
        <w:rFonts w:ascii="Arial" w:hAnsi="Aria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2520" w:hanging="72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3096" w:hanging="576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3672" w:hanging="50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4471D38"/>
    <w:multiLevelType w:val="hybridMultilevel"/>
    <w:tmpl w:val="BC3497E4"/>
    <w:lvl w:ilvl="0" w:tplc="97621BBE">
      <w:start w:val="1"/>
      <w:numFmt w:val="bullet"/>
      <w:pStyle w:val="StdBullets"/>
      <w:lvlText w:val=""/>
      <w:lvlJc w:val="left"/>
      <w:pPr>
        <w:tabs>
          <w:tab w:val="num" w:pos="36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4A06C3A"/>
    <w:multiLevelType w:val="multilevel"/>
    <w:tmpl w:val="E480AF4E"/>
    <w:styleLink w:val="SpecialBulleted1"/>
    <w:lvl w:ilvl="0">
      <w:start w:val="1"/>
      <w:numFmt w:val="bullet"/>
      <w:lvlText w:val=""/>
      <w:lvlPicBulletId w:val="0"/>
      <w:lvlJc w:val="left"/>
      <w:pPr>
        <w:tabs>
          <w:tab w:val="num" w:pos="907"/>
        </w:tabs>
        <w:ind w:left="907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"/>
      <w:lvlJc w:val="left"/>
      <w:pPr>
        <w:tabs>
          <w:tab w:val="num" w:pos="1627"/>
        </w:tabs>
        <w:ind w:left="1627" w:hanging="360"/>
      </w:pPr>
      <w:rPr>
        <w:rFonts w:ascii="Wingdings" w:hAnsi="Wingdings"/>
        <w:sz w:val="24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  <w:color w:val="auto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12">
    <w:nsid w:val="474B5EDD"/>
    <w:multiLevelType w:val="multilevel"/>
    <w:tmpl w:val="C372640A"/>
    <w:styleLink w:val="Picturebulleted"/>
    <w:lvl w:ilvl="0">
      <w:start w:val="1"/>
      <w:numFmt w:val="bullet"/>
      <w:suff w:val="space"/>
      <w:lvlText w:val=""/>
      <w:lvlPicBulletId w:val="0"/>
      <w:lvlJc w:val="left"/>
      <w:pPr>
        <w:ind w:left="907" w:hanging="547"/>
      </w:pPr>
      <w:rPr>
        <w:rFonts w:ascii="Symbol" w:hAnsi="Symbol" w:hint="default"/>
        <w:b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627"/>
        </w:tabs>
        <w:ind w:left="1627" w:hanging="360"/>
      </w:pPr>
      <w:rPr>
        <w:rFonts w:ascii="Symbol" w:hAnsi="Symbol" w:hint="default"/>
        <w:color w:val="0033CC"/>
        <w:sz w:val="24"/>
        <w:szCs w:val="24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  <w:b/>
        <w:bCs/>
        <w:sz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13">
    <w:nsid w:val="47CE5AA6"/>
    <w:multiLevelType w:val="hybridMultilevel"/>
    <w:tmpl w:val="E6E0E6EA"/>
    <w:lvl w:ilvl="0" w:tplc="9D4A8586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D622C3"/>
    <w:multiLevelType w:val="multilevel"/>
    <w:tmpl w:val="AFCA57AE"/>
    <w:styleLink w:val="ArrowBullet"/>
    <w:lvl w:ilvl="0">
      <w:start w:val="1"/>
      <w:numFmt w:val="bullet"/>
      <w:lvlText w:val=""/>
      <w:lvlJc w:val="left"/>
      <w:pPr>
        <w:tabs>
          <w:tab w:val="num" w:pos="2160"/>
        </w:tabs>
        <w:ind w:left="2664" w:hanging="864"/>
      </w:pPr>
      <w:rPr>
        <w:rFonts w:ascii="Wingdings" w:hAnsi="Wingdings" w:hint="default"/>
        <w:sz w:val="24"/>
      </w:rPr>
    </w:lvl>
    <w:lvl w:ilvl="1">
      <w:start w:val="1"/>
      <w:numFmt w:val="bullet"/>
      <w:lvlText w:val=""/>
      <w:lvlJc w:val="left"/>
      <w:pPr>
        <w:tabs>
          <w:tab w:val="num" w:pos="2160"/>
        </w:tabs>
        <w:ind w:left="2160" w:firstLine="0"/>
      </w:pPr>
      <w:rPr>
        <w:rFonts w:ascii="Wingdings" w:hAnsi="Wingdings" w:hint="default"/>
        <w:sz w:val="24"/>
        <w:szCs w:val="24"/>
      </w:rPr>
    </w:lvl>
    <w:lvl w:ilvl="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61F94E48"/>
    <w:multiLevelType w:val="hybridMultilevel"/>
    <w:tmpl w:val="DB6EB038"/>
    <w:lvl w:ilvl="0" w:tplc="CF600FFE">
      <w:start w:val="1"/>
      <w:numFmt w:val="decimal"/>
      <w:pStyle w:val="ActivityNumbers"/>
      <w:lvlText w:val="%1."/>
      <w:lvlJc w:val="left"/>
      <w:pPr>
        <w:tabs>
          <w:tab w:val="num" w:pos="36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34B4669"/>
    <w:multiLevelType w:val="multilevel"/>
    <w:tmpl w:val="82F43766"/>
    <w:styleLink w:val="CheckmarkList"/>
    <w:lvl w:ilvl="0">
      <w:start w:val="1"/>
      <w:numFmt w:val="bullet"/>
      <w:lvlText w:val=""/>
      <w:lvlJc w:val="left"/>
      <w:pPr>
        <w:tabs>
          <w:tab w:val="num" w:pos="760"/>
        </w:tabs>
        <w:ind w:left="760" w:hanging="400"/>
      </w:pPr>
      <w:rPr>
        <w:rFonts w:ascii="Wingdings" w:hAnsi="Wingdings" w:hint="default"/>
        <w:sz w:val="24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7553CF8"/>
    <w:multiLevelType w:val="hybridMultilevel"/>
    <w:tmpl w:val="552AA044"/>
    <w:lvl w:ilvl="0" w:tplc="C33A3B78">
      <w:start w:val="1"/>
      <w:numFmt w:val="bullet"/>
      <w:pStyle w:val="Activitysub2"/>
      <w:lvlText w:val="o"/>
      <w:lvlJc w:val="left"/>
      <w:pPr>
        <w:tabs>
          <w:tab w:val="num" w:pos="1800"/>
        </w:tabs>
        <w:ind w:left="2088" w:hanging="288"/>
      </w:pPr>
      <w:rPr>
        <w:rFonts w:ascii="Courier New" w:hAnsi="Courier New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14"/>
  </w:num>
  <w:num w:numId="4">
    <w:abstractNumId w:val="4"/>
  </w:num>
  <w:num w:numId="5">
    <w:abstractNumId w:val="10"/>
  </w:num>
  <w:num w:numId="6">
    <w:abstractNumId w:val="1"/>
  </w:num>
  <w:num w:numId="7">
    <w:abstractNumId w:val="11"/>
  </w:num>
  <w:num w:numId="8">
    <w:abstractNumId w:val="12"/>
  </w:num>
  <w:num w:numId="9">
    <w:abstractNumId w:val="5"/>
  </w:num>
  <w:num w:numId="10">
    <w:abstractNumId w:val="16"/>
  </w:num>
  <w:num w:numId="11">
    <w:abstractNumId w:val="15"/>
  </w:num>
  <w:num w:numId="12">
    <w:abstractNumId w:val="7"/>
  </w:num>
  <w:num w:numId="13">
    <w:abstractNumId w:val="0"/>
  </w:num>
  <w:num w:numId="14">
    <w:abstractNumId w:val="3"/>
  </w:num>
  <w:num w:numId="15">
    <w:abstractNumId w:val="0"/>
  </w:num>
  <w:num w:numId="16">
    <w:abstractNumId w:val="9"/>
  </w:num>
  <w:num w:numId="17">
    <w:abstractNumId w:val="6"/>
  </w:num>
  <w:num w:numId="18">
    <w:abstractNumId w:val="15"/>
    <w:lvlOverride w:ilvl="0">
      <w:startOverride w:val="1"/>
    </w:lvlOverride>
  </w:num>
  <w:num w:numId="19">
    <w:abstractNumId w:val="15"/>
    <w:lvlOverride w:ilvl="0">
      <w:startOverride w:val="1"/>
    </w:lvlOverride>
  </w:num>
  <w:num w:numId="20">
    <w:abstractNumId w:val="8"/>
  </w:num>
  <w:num w:numId="21">
    <w:abstractNumId w:val="2"/>
  </w:num>
  <w:num w:numId="22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4A07"/>
    <w:rsid w:val="000A506D"/>
    <w:rsid w:val="000B2C6F"/>
    <w:rsid w:val="000C2C78"/>
    <w:rsid w:val="000D354E"/>
    <w:rsid w:val="000D4766"/>
    <w:rsid w:val="00106177"/>
    <w:rsid w:val="00110A4D"/>
    <w:rsid w:val="00111389"/>
    <w:rsid w:val="00180E21"/>
    <w:rsid w:val="001C078D"/>
    <w:rsid w:val="00236268"/>
    <w:rsid w:val="0024594D"/>
    <w:rsid w:val="00246F20"/>
    <w:rsid w:val="00256414"/>
    <w:rsid w:val="00261CC9"/>
    <w:rsid w:val="00263B39"/>
    <w:rsid w:val="002875F9"/>
    <w:rsid w:val="00292F3A"/>
    <w:rsid w:val="002E18BC"/>
    <w:rsid w:val="002F7401"/>
    <w:rsid w:val="003055A2"/>
    <w:rsid w:val="0033537B"/>
    <w:rsid w:val="00385688"/>
    <w:rsid w:val="003D47C9"/>
    <w:rsid w:val="003E15FD"/>
    <w:rsid w:val="00435BEC"/>
    <w:rsid w:val="00461BF4"/>
    <w:rsid w:val="004F5DC7"/>
    <w:rsid w:val="00596D30"/>
    <w:rsid w:val="005C0246"/>
    <w:rsid w:val="005E71A4"/>
    <w:rsid w:val="005F4A07"/>
    <w:rsid w:val="006242C4"/>
    <w:rsid w:val="00666EFE"/>
    <w:rsid w:val="006A3363"/>
    <w:rsid w:val="006A4588"/>
    <w:rsid w:val="006D6C16"/>
    <w:rsid w:val="006E4B44"/>
    <w:rsid w:val="006F7A31"/>
    <w:rsid w:val="007267BB"/>
    <w:rsid w:val="00743E3D"/>
    <w:rsid w:val="00765FEC"/>
    <w:rsid w:val="00771119"/>
    <w:rsid w:val="00783598"/>
    <w:rsid w:val="007C237A"/>
    <w:rsid w:val="007D7FEE"/>
    <w:rsid w:val="00882BEC"/>
    <w:rsid w:val="008967F1"/>
    <w:rsid w:val="008A0941"/>
    <w:rsid w:val="008A52F9"/>
    <w:rsid w:val="008B76BC"/>
    <w:rsid w:val="009245ED"/>
    <w:rsid w:val="009318E9"/>
    <w:rsid w:val="00937138"/>
    <w:rsid w:val="009D5AFC"/>
    <w:rsid w:val="00A03124"/>
    <w:rsid w:val="00A052DC"/>
    <w:rsid w:val="00A059F8"/>
    <w:rsid w:val="00A11ADE"/>
    <w:rsid w:val="00A21361"/>
    <w:rsid w:val="00A3170C"/>
    <w:rsid w:val="00A66143"/>
    <w:rsid w:val="00A75B93"/>
    <w:rsid w:val="00AA1811"/>
    <w:rsid w:val="00AB5914"/>
    <w:rsid w:val="00AE3B4E"/>
    <w:rsid w:val="00B225DC"/>
    <w:rsid w:val="00B24466"/>
    <w:rsid w:val="00B865DB"/>
    <w:rsid w:val="00C62238"/>
    <w:rsid w:val="00CA3DBE"/>
    <w:rsid w:val="00CB1710"/>
    <w:rsid w:val="00CB3827"/>
    <w:rsid w:val="00D111EB"/>
    <w:rsid w:val="00D31640"/>
    <w:rsid w:val="00D85E7F"/>
    <w:rsid w:val="00D96600"/>
    <w:rsid w:val="00DB3F3C"/>
    <w:rsid w:val="00DC3F03"/>
    <w:rsid w:val="00DD611A"/>
    <w:rsid w:val="00DE6D74"/>
    <w:rsid w:val="00E47655"/>
    <w:rsid w:val="00E91D9B"/>
    <w:rsid w:val="00ED6BD1"/>
    <w:rsid w:val="00EE36A9"/>
    <w:rsid w:val="00F358FF"/>
    <w:rsid w:val="00F35914"/>
    <w:rsid w:val="00F6117F"/>
    <w:rsid w:val="00FD527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Heading" w:semiHidden="1" w:unhideWhenUsed="1" w:qFormat="1"/>
  </w:latentStyles>
  <w:style w:type="paragraph" w:default="1" w:styleId="Normal">
    <w:name w:val="Normal"/>
    <w:rsid w:val="00852966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rsid w:val="00DC3F03"/>
    <w:pPr>
      <w:keepNext/>
      <w:spacing w:after="120"/>
      <w:ind w:left="360"/>
      <w:outlineLvl w:val="0"/>
    </w:pPr>
    <w:rPr>
      <w:rFonts w:cs="Arial"/>
      <w:b/>
      <w:bCs/>
    </w:rPr>
  </w:style>
  <w:style w:type="paragraph" w:styleId="Heading2">
    <w:name w:val="heading 2"/>
    <w:basedOn w:val="Normal"/>
    <w:rsid w:val="00DC3F03"/>
    <w:pPr>
      <w:keepNext/>
      <w:outlineLvl w:val="1"/>
    </w:pPr>
    <w:rPr>
      <w:b/>
      <w:bCs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5337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DC3F03"/>
    <w:rPr>
      <w:rFonts w:ascii="Tahoma" w:hAnsi="Tahoma" w:cs="Tahoma"/>
      <w:sz w:val="16"/>
      <w:szCs w:val="16"/>
    </w:rPr>
  </w:style>
  <w:style w:type="character" w:customStyle="1" w:styleId="StdsTableChar">
    <w:name w:val="StdsTable Char"/>
    <w:basedOn w:val="DefaultParagraphFont"/>
    <w:link w:val="StdsTable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styleId="Caption">
    <w:name w:val="caption"/>
    <w:basedOn w:val="Normal"/>
    <w:next w:val="Normal"/>
    <w:rsid w:val="00DC3F03"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basedOn w:val="DefaultParagraphFont"/>
    <w:rsid w:val="00816D76"/>
    <w:rPr>
      <w:rFonts w:ascii="Arial" w:hAnsi="Arial"/>
      <w:b/>
      <w:color w:val="0000FF"/>
      <w:sz w:val="24"/>
      <w:szCs w:val="24"/>
      <w:u w:val="none"/>
    </w:rPr>
  </w:style>
  <w:style w:type="paragraph" w:customStyle="1" w:styleId="ActivitySection">
    <w:name w:val="ActivitySection"/>
    <w:basedOn w:val="Normal"/>
    <w:link w:val="ActivitySectionCharChar"/>
    <w:rsid w:val="00033C79"/>
    <w:pPr>
      <w:spacing w:after="120"/>
      <w:contextualSpacing/>
    </w:pPr>
    <w:rPr>
      <w:b/>
      <w:sz w:val="32"/>
      <w:szCs w:val="32"/>
    </w:rPr>
  </w:style>
  <w:style w:type="character" w:customStyle="1" w:styleId="ActivitySectionCharChar">
    <w:name w:val="ActivitySection Char Char"/>
    <w:basedOn w:val="DefaultParagraphFont"/>
    <w:link w:val="ActivitySection"/>
    <w:rsid w:val="00033C79"/>
    <w:rPr>
      <w:rFonts w:ascii="Arial" w:hAnsi="Arial"/>
      <w:b/>
      <w:sz w:val="32"/>
      <w:szCs w:val="32"/>
      <w:lang w:val="en-US" w:eastAsia="en-US" w:bidi="ar-SA"/>
    </w:rPr>
  </w:style>
  <w:style w:type="character" w:customStyle="1" w:styleId="ScienceStdChar">
    <w:name w:val="ScienceStd Char"/>
    <w:basedOn w:val="DefaultParagraphFont"/>
    <w:link w:val="ScienceStd"/>
    <w:rsid w:val="00A33589"/>
    <w:rPr>
      <w:rFonts w:ascii="Arial" w:hAnsi="Arial"/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rsid w:val="00114CE5"/>
    <w:pPr>
      <w:jc w:val="right"/>
    </w:pPr>
    <w:rPr>
      <w:sz w:val="20"/>
    </w:rPr>
  </w:style>
  <w:style w:type="character" w:styleId="CommentReference">
    <w:name w:val="annotation reference"/>
    <w:basedOn w:val="DefaultParagraphFont"/>
    <w:semiHidden/>
    <w:rsid w:val="00DC3F03"/>
    <w:rPr>
      <w:sz w:val="16"/>
      <w:szCs w:val="16"/>
    </w:rPr>
  </w:style>
  <w:style w:type="paragraph" w:styleId="CommentText">
    <w:name w:val="annotation text"/>
    <w:basedOn w:val="Normal"/>
    <w:semiHidden/>
    <w:rsid w:val="00DC3F0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F9133A"/>
    <w:rPr>
      <w:b/>
      <w:bCs/>
    </w:rPr>
  </w:style>
  <w:style w:type="paragraph" w:customStyle="1" w:styleId="StdHeading">
    <w:name w:val="StdHeading"/>
    <w:rsid w:val="0033450A"/>
    <w:pPr>
      <w:spacing w:after="120"/>
      <w:ind w:left="360"/>
    </w:pPr>
    <w:rPr>
      <w:rFonts w:ascii="Arial" w:hAnsi="Arial"/>
      <w:b/>
      <w:i/>
      <w:sz w:val="32"/>
      <w:szCs w:val="32"/>
    </w:rPr>
  </w:style>
  <w:style w:type="paragraph" w:customStyle="1" w:styleId="Perobj">
    <w:name w:val="Perobj"/>
    <w:basedOn w:val="Normal"/>
    <w:rsid w:val="008C15FA"/>
    <w:pPr>
      <w:spacing w:after="120"/>
      <w:ind w:firstLine="360"/>
    </w:pPr>
    <w:rPr>
      <w:rFonts w:cs="Arial"/>
      <w:i/>
      <w:iCs/>
    </w:rPr>
  </w:style>
  <w:style w:type="paragraph" w:customStyle="1" w:styleId="StdsTable">
    <w:name w:val="StdsTable"/>
    <w:basedOn w:val="Normal"/>
    <w:link w:val="StdsTableChar"/>
    <w:rsid w:val="00547C51"/>
    <w:pPr>
      <w:ind w:left="288"/>
    </w:pPr>
    <w:rPr>
      <w:rFonts w:cs="Arial"/>
      <w:b/>
      <w:bCs/>
    </w:rPr>
  </w:style>
  <w:style w:type="paragraph" w:customStyle="1" w:styleId="ScienceStd">
    <w:name w:val="ScienceStd"/>
    <w:basedOn w:val="Normal"/>
    <w:link w:val="ScienceStdChar"/>
    <w:rsid w:val="00547C51"/>
    <w:pPr>
      <w:ind w:left="1267" w:hanging="547"/>
    </w:pPr>
  </w:style>
  <w:style w:type="paragraph" w:customStyle="1" w:styleId="ActivitybulletBold">
    <w:name w:val="Activity bullet + Bold"/>
    <w:basedOn w:val="Normal"/>
    <w:link w:val="ActivitybulletBoldChar"/>
    <w:rsid w:val="00A33589"/>
    <w:rPr>
      <w:rFonts w:cs="Arial"/>
      <w:b/>
      <w:bCs/>
    </w:rPr>
  </w:style>
  <w:style w:type="character" w:customStyle="1" w:styleId="ActivitybulletBoldChar">
    <w:name w:val="Activity bullet + Bold Char"/>
    <w:basedOn w:val="DefaultParagraphFont"/>
    <w:link w:val="ActivitybulletBold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customStyle="1" w:styleId="AssessHeading">
    <w:name w:val="AssessHeading"/>
    <w:basedOn w:val="Normal"/>
    <w:rsid w:val="00663BB0"/>
    <w:pPr>
      <w:spacing w:after="120"/>
    </w:pPr>
    <w:rPr>
      <w:i/>
    </w:rPr>
  </w:style>
  <w:style w:type="character" w:customStyle="1" w:styleId="ActivityBodyBoldChar">
    <w:name w:val="Activity Body + Bold Char"/>
    <w:basedOn w:val="DefaultParagraphFont"/>
    <w:link w:val="ActivityBodyBold"/>
    <w:rsid w:val="00A33589"/>
    <w:rPr>
      <w:rFonts w:ascii="Arial" w:hAnsi="Arial" w:cs="Arial"/>
      <w:b/>
      <w:sz w:val="24"/>
      <w:lang w:val="en-US" w:eastAsia="en-US" w:bidi="ar-SA"/>
    </w:rPr>
  </w:style>
  <w:style w:type="character" w:customStyle="1" w:styleId="KeyTerm">
    <w:name w:val="KeyTerm"/>
    <w:basedOn w:val="DefaultParagraphFont"/>
    <w:rsid w:val="00CE06B8"/>
    <w:rPr>
      <w:rFonts w:ascii="Arial" w:hAnsi="Arial"/>
      <w:b/>
      <w:bCs/>
      <w:sz w:val="24"/>
    </w:rPr>
  </w:style>
  <w:style w:type="character" w:customStyle="1" w:styleId="KeyTermItalic">
    <w:name w:val="KeyTerm + Italic"/>
    <w:basedOn w:val="KeyTerm"/>
    <w:rsid w:val="00BC19F8"/>
    <w:rPr>
      <w:rFonts w:ascii="Arial" w:hAnsi="Arial"/>
      <w:b/>
      <w:bCs/>
      <w:i/>
      <w:iCs/>
      <w:sz w:val="24"/>
    </w:rPr>
  </w:style>
  <w:style w:type="paragraph" w:customStyle="1" w:styleId="InstrResList">
    <w:name w:val="InstrResList"/>
    <w:basedOn w:val="Normal"/>
    <w:link w:val="InstrResListChar"/>
    <w:qFormat/>
    <w:rsid w:val="00A36F97"/>
    <w:pPr>
      <w:spacing w:after="120"/>
      <w:ind w:left="720"/>
    </w:pPr>
    <w:rPr>
      <w:b/>
      <w:bCs/>
      <w:szCs w:val="20"/>
    </w:rPr>
  </w:style>
  <w:style w:type="paragraph" w:customStyle="1" w:styleId="InstrResHeading">
    <w:name w:val="InstrResHeading"/>
    <w:basedOn w:val="Normal"/>
    <w:qFormat/>
    <w:rsid w:val="005E71A4"/>
    <w:pPr>
      <w:spacing w:before="120" w:after="120"/>
      <w:ind w:left="360"/>
    </w:pPr>
    <w:rPr>
      <w:szCs w:val="20"/>
    </w:rPr>
  </w:style>
  <w:style w:type="paragraph" w:customStyle="1" w:styleId="APAStyle">
    <w:name w:val="APAStyle"/>
    <w:basedOn w:val="Normal"/>
    <w:link w:val="APAStyleChar"/>
    <w:rsid w:val="00C6639D"/>
    <w:pPr>
      <w:spacing w:after="120"/>
      <w:ind w:left="1800" w:hanging="720"/>
    </w:pPr>
    <w:rPr>
      <w:szCs w:val="20"/>
    </w:rPr>
  </w:style>
  <w:style w:type="character" w:customStyle="1" w:styleId="APAStyleChar">
    <w:name w:val="APAStyle Char"/>
    <w:basedOn w:val="DefaultParagraphFont"/>
    <w:link w:val="APAStyle"/>
    <w:rsid w:val="00C6639D"/>
    <w:rPr>
      <w:rFonts w:ascii="Arial" w:hAnsi="Arial"/>
      <w:sz w:val="24"/>
      <w:lang w:val="en-US" w:eastAsia="en-US" w:bidi="ar-SA"/>
    </w:rPr>
  </w:style>
  <w:style w:type="paragraph" w:customStyle="1" w:styleId="APAStyleItalic">
    <w:name w:val="APAStyle + Italic"/>
    <w:basedOn w:val="APAStyle"/>
    <w:link w:val="APAStyleItalicCharChar"/>
    <w:rsid w:val="00E9705D"/>
    <w:rPr>
      <w:i/>
      <w:iCs/>
    </w:rPr>
  </w:style>
  <w:style w:type="character" w:customStyle="1" w:styleId="APAStyleItalicCharChar">
    <w:name w:val="APAStyle + Italic Char Char"/>
    <w:basedOn w:val="APAStyleChar"/>
    <w:link w:val="APAStyleItalic"/>
    <w:rsid w:val="00E9705D"/>
    <w:rPr>
      <w:rFonts w:ascii="Arial" w:hAnsi="Arial"/>
      <w:i/>
      <w:iCs/>
      <w:sz w:val="24"/>
      <w:lang w:val="en-US" w:eastAsia="en-US" w:bidi="ar-SA"/>
    </w:rPr>
  </w:style>
  <w:style w:type="character" w:customStyle="1" w:styleId="InstrResListChar">
    <w:name w:val="InstrResList Char"/>
    <w:basedOn w:val="DefaultParagraphFont"/>
    <w:link w:val="InstrResList"/>
    <w:rsid w:val="00A33589"/>
    <w:rPr>
      <w:rFonts w:ascii="Arial" w:hAnsi="Arial"/>
      <w:b/>
      <w:bCs/>
      <w:sz w:val="24"/>
      <w:lang w:val="en-US" w:eastAsia="en-US" w:bidi="ar-SA"/>
    </w:rPr>
  </w:style>
  <w:style w:type="paragraph" w:customStyle="1" w:styleId="DaybyDayPlans">
    <w:name w:val="Day by Day Plans"/>
    <w:basedOn w:val="Normal"/>
    <w:rsid w:val="00A33589"/>
    <w:pPr>
      <w:spacing w:before="120" w:after="120"/>
      <w:ind w:left="360"/>
    </w:pPr>
    <w:rPr>
      <w:b/>
      <w:szCs w:val="20"/>
    </w:rPr>
  </w:style>
  <w:style w:type="paragraph" w:customStyle="1" w:styleId="ScienceStdBold">
    <w:name w:val="ScienceStdBold"/>
    <w:basedOn w:val="ScienceStd"/>
    <w:link w:val="ScienceStdBoldChar"/>
    <w:rsid w:val="00704B42"/>
    <w:rPr>
      <w:b/>
      <w:bCs/>
    </w:rPr>
  </w:style>
  <w:style w:type="character" w:customStyle="1" w:styleId="ScienceStdBoldChar">
    <w:name w:val="ScienceStdBold Char"/>
    <w:basedOn w:val="DefaultParagraphFont"/>
    <w:link w:val="ScienceStdBold"/>
    <w:rsid w:val="00704B42"/>
    <w:rPr>
      <w:rFonts w:ascii="Arial" w:hAnsi="Arial"/>
      <w:b/>
      <w:bCs/>
      <w:sz w:val="24"/>
      <w:szCs w:val="24"/>
      <w:lang w:val="en-US" w:eastAsia="en-US" w:bidi="ar-SA"/>
    </w:rPr>
  </w:style>
  <w:style w:type="numbering" w:customStyle="1" w:styleId="AlphaNumbered">
    <w:name w:val="AlphaNumbered"/>
    <w:basedOn w:val="NoList"/>
    <w:rsid w:val="0020736A"/>
    <w:pPr>
      <w:numPr>
        <w:numId w:val="16"/>
      </w:numPr>
    </w:pPr>
  </w:style>
  <w:style w:type="paragraph" w:customStyle="1" w:styleId="StandardBullet">
    <w:name w:val="StandardBullet"/>
    <w:basedOn w:val="Normal"/>
    <w:rsid w:val="00B323CF"/>
    <w:pPr>
      <w:numPr>
        <w:numId w:val="4"/>
      </w:numPr>
      <w:spacing w:after="120"/>
      <w:contextualSpacing/>
    </w:pPr>
    <w:rPr>
      <w:b/>
    </w:rPr>
  </w:style>
  <w:style w:type="paragraph" w:customStyle="1" w:styleId="Picture">
    <w:name w:val="Picture"/>
    <w:basedOn w:val="Normal"/>
    <w:qFormat/>
    <w:rsid w:val="005A3F94"/>
    <w:pPr>
      <w:jc w:val="right"/>
    </w:pPr>
    <w:rPr>
      <w:szCs w:val="20"/>
    </w:rPr>
  </w:style>
  <w:style w:type="paragraph" w:customStyle="1" w:styleId="ActivityBodyItalic">
    <w:name w:val="ActivityBody + Italic"/>
    <w:basedOn w:val="Normal"/>
    <w:rsid w:val="005E71A4"/>
    <w:pPr>
      <w:ind w:left="360"/>
    </w:pPr>
    <w:rPr>
      <w:rFonts w:cs="Arial"/>
      <w:i/>
      <w:iCs/>
    </w:rPr>
  </w:style>
  <w:style w:type="paragraph" w:customStyle="1" w:styleId="Pictureleft">
    <w:name w:val="Picture left"/>
    <w:basedOn w:val="Picture"/>
    <w:rsid w:val="005A3F94"/>
    <w:pPr>
      <w:jc w:val="left"/>
    </w:pPr>
  </w:style>
  <w:style w:type="paragraph" w:customStyle="1" w:styleId="DaytoDay">
    <w:name w:val="DaytoDay"/>
    <w:basedOn w:val="Normal"/>
    <w:qFormat/>
    <w:rsid w:val="005E71A4"/>
    <w:pPr>
      <w:spacing w:before="120" w:after="120"/>
      <w:ind w:left="360"/>
    </w:pPr>
    <w:rPr>
      <w:b/>
      <w:szCs w:val="20"/>
    </w:rPr>
  </w:style>
  <w:style w:type="paragraph" w:customStyle="1" w:styleId="ActivityBodyBold">
    <w:name w:val="Activity Body + Bold"/>
    <w:basedOn w:val="Normal"/>
    <w:link w:val="ActivityBodyBoldChar"/>
    <w:rsid w:val="00375492"/>
    <w:pPr>
      <w:ind w:left="360"/>
    </w:pPr>
    <w:rPr>
      <w:rFonts w:cs="Arial"/>
      <w:b/>
      <w:szCs w:val="20"/>
    </w:rPr>
  </w:style>
  <w:style w:type="paragraph" w:customStyle="1" w:styleId="StdBullets">
    <w:name w:val="StdBullets"/>
    <w:basedOn w:val="StandardBullet"/>
    <w:rsid w:val="009A48F8"/>
    <w:pPr>
      <w:numPr>
        <w:numId w:val="5"/>
      </w:numPr>
    </w:pPr>
    <w:rPr>
      <w:rFonts w:cs="Arial"/>
      <w:b w:val="0"/>
    </w:rPr>
  </w:style>
  <w:style w:type="paragraph" w:customStyle="1" w:styleId="ActivityBodyItalicandBold">
    <w:name w:val="ActivityBody + Italic and Bold"/>
    <w:basedOn w:val="Normal"/>
    <w:rsid w:val="00A8248B"/>
    <w:pPr>
      <w:ind w:left="360"/>
    </w:pPr>
    <w:rPr>
      <w:b/>
      <w:i/>
      <w:iCs/>
    </w:rPr>
  </w:style>
  <w:style w:type="paragraph" w:customStyle="1" w:styleId="STDsMatrixActivityHeading">
    <w:name w:val="STDs MatrixActivityHeading"/>
    <w:basedOn w:val="Normal"/>
    <w:rsid w:val="006E4B44"/>
    <w:pPr>
      <w:shd w:val="clear" w:color="auto" w:fill="0000FF"/>
      <w:jc w:val="center"/>
    </w:pPr>
    <w:rPr>
      <w:color w:val="FFFFFF"/>
      <w:sz w:val="32"/>
      <w:szCs w:val="48"/>
    </w:rPr>
  </w:style>
  <w:style w:type="paragraph" w:customStyle="1" w:styleId="RubricHeadings">
    <w:name w:val="Rubric Headings"/>
    <w:basedOn w:val="Normal"/>
    <w:rsid w:val="0013198A"/>
    <w:pPr>
      <w:jc w:val="center"/>
    </w:pPr>
    <w:rPr>
      <w:b/>
      <w:bCs/>
      <w:szCs w:val="20"/>
    </w:rPr>
  </w:style>
  <w:style w:type="paragraph" w:customStyle="1" w:styleId="RubricEntries">
    <w:name w:val="Rubric Entries"/>
    <w:basedOn w:val="Normal"/>
    <w:rsid w:val="0013198A"/>
    <w:rPr>
      <w:sz w:val="22"/>
    </w:rPr>
  </w:style>
  <w:style w:type="paragraph" w:customStyle="1" w:styleId="PictureCentered">
    <w:name w:val="Picture Centered"/>
    <w:basedOn w:val="Picture"/>
    <w:rsid w:val="00751F48"/>
    <w:pPr>
      <w:jc w:val="center"/>
    </w:pPr>
  </w:style>
  <w:style w:type="paragraph" w:customStyle="1" w:styleId="PictureCaption">
    <w:name w:val="Picture Caption"/>
    <w:basedOn w:val="InstrResHeading"/>
    <w:rsid w:val="005F277C"/>
    <w:pPr>
      <w:ind w:left="1800"/>
      <w:jc w:val="center"/>
    </w:pPr>
  </w:style>
  <w:style w:type="paragraph" w:customStyle="1" w:styleId="Activitysub2">
    <w:name w:val="Activity sub 2"/>
    <w:basedOn w:val="Normal"/>
    <w:rsid w:val="00000789"/>
    <w:pPr>
      <w:numPr>
        <w:numId w:val="1"/>
      </w:numPr>
      <w:spacing w:after="120"/>
      <w:contextualSpacing/>
    </w:pPr>
    <w:rPr>
      <w:rFonts w:cs="Arial"/>
    </w:rPr>
  </w:style>
  <w:style w:type="numbering" w:customStyle="1" w:styleId="Picturebulleted">
    <w:name w:val="Picture bulleted"/>
    <w:basedOn w:val="NoList"/>
    <w:rsid w:val="00C825F1"/>
    <w:pPr>
      <w:numPr>
        <w:numId w:val="8"/>
      </w:numPr>
    </w:pPr>
  </w:style>
  <w:style w:type="paragraph" w:customStyle="1" w:styleId="PictureBulletAfter6pt">
    <w:name w:val="Picture Bullet After 6 pt"/>
    <w:basedOn w:val="Normal"/>
    <w:rsid w:val="00E500A6"/>
    <w:pPr>
      <w:spacing w:after="120"/>
    </w:pPr>
    <w:rPr>
      <w:b/>
      <w:szCs w:val="20"/>
    </w:rPr>
  </w:style>
  <w:style w:type="character" w:customStyle="1" w:styleId="RubricEntries10pt">
    <w:name w:val="Rubric Entries 10 pt"/>
    <w:basedOn w:val="DefaultParagraphFont"/>
    <w:rsid w:val="00510C02"/>
    <w:rPr>
      <w:rFonts w:ascii="Arial" w:hAnsi="Arial"/>
      <w:sz w:val="20"/>
    </w:rPr>
  </w:style>
  <w:style w:type="numbering" w:customStyle="1" w:styleId="SecondBullet">
    <w:name w:val="Second Bullet"/>
    <w:basedOn w:val="NoList"/>
    <w:rsid w:val="007C2908"/>
  </w:style>
  <w:style w:type="numbering" w:customStyle="1" w:styleId="ArrowBullet">
    <w:name w:val="Arrow Bullet"/>
    <w:basedOn w:val="NoList"/>
    <w:rsid w:val="00FD4361"/>
    <w:pPr>
      <w:numPr>
        <w:numId w:val="2"/>
      </w:numPr>
    </w:pPr>
  </w:style>
  <w:style w:type="paragraph" w:customStyle="1" w:styleId="RubricTitles">
    <w:name w:val="Rubric Titles"/>
    <w:basedOn w:val="StdsTable"/>
    <w:rsid w:val="00B01614"/>
    <w:pPr>
      <w:ind w:left="0"/>
    </w:pPr>
    <w:rPr>
      <w:rFonts w:cs="Times New Roman"/>
      <w:szCs w:val="20"/>
    </w:rPr>
  </w:style>
  <w:style w:type="paragraph" w:customStyle="1" w:styleId="Activitybullet">
    <w:name w:val="Activitybullet"/>
    <w:basedOn w:val="Normal"/>
    <w:qFormat/>
    <w:rsid w:val="005E71A4"/>
    <w:pPr>
      <w:numPr>
        <w:numId w:val="15"/>
      </w:numPr>
      <w:spacing w:after="60"/>
      <w:contextualSpacing/>
    </w:pPr>
    <w:rPr>
      <w:szCs w:val="20"/>
    </w:rPr>
  </w:style>
  <w:style w:type="character" w:styleId="PageNumber">
    <w:name w:val="page number"/>
    <w:basedOn w:val="DefaultParagraphFont"/>
    <w:rsid w:val="00FB3066"/>
    <w:rPr>
      <w:rFonts w:ascii="Arial" w:hAnsi="Arial"/>
      <w:sz w:val="20"/>
    </w:rPr>
  </w:style>
  <w:style w:type="paragraph" w:customStyle="1" w:styleId="BacktoTop">
    <w:name w:val="BacktoTop"/>
    <w:basedOn w:val="Normal"/>
    <w:rsid w:val="00A716B3"/>
    <w:rPr>
      <w:szCs w:val="20"/>
    </w:rPr>
  </w:style>
  <w:style w:type="paragraph" w:customStyle="1" w:styleId="StyleCaptionCentered">
    <w:name w:val="Style Caption + Centered"/>
    <w:basedOn w:val="Caption"/>
    <w:rsid w:val="0060659A"/>
    <w:pPr>
      <w:jc w:val="center"/>
    </w:pPr>
  </w:style>
  <w:style w:type="paragraph" w:customStyle="1" w:styleId="CaptionCentered">
    <w:name w:val="Caption + Centered"/>
    <w:basedOn w:val="Caption"/>
    <w:rsid w:val="00BC6089"/>
    <w:pPr>
      <w:jc w:val="center"/>
    </w:pPr>
  </w:style>
  <w:style w:type="paragraph" w:customStyle="1" w:styleId="MatrixStdsTable">
    <w:name w:val="Matrix StdsTable"/>
    <w:basedOn w:val="StdsTable"/>
    <w:rsid w:val="0092773B"/>
    <w:pPr>
      <w:ind w:left="0"/>
      <w:jc w:val="center"/>
    </w:pPr>
    <w:rPr>
      <w:rFonts w:cs="Times New Roman"/>
      <w:szCs w:val="20"/>
    </w:rPr>
  </w:style>
  <w:style w:type="paragraph" w:customStyle="1" w:styleId="MatrixStdsTableItalic">
    <w:name w:val="Matrix StdsTable + Italic"/>
    <w:basedOn w:val="MatrixStdsTable"/>
    <w:rsid w:val="006853D5"/>
    <w:rPr>
      <w:i/>
      <w:iCs/>
    </w:rPr>
  </w:style>
  <w:style w:type="paragraph" w:customStyle="1" w:styleId="ScienceListing">
    <w:name w:val="Science Listing"/>
    <w:basedOn w:val="Normal"/>
    <w:rsid w:val="006B1718"/>
    <w:pPr>
      <w:spacing w:after="120"/>
    </w:pPr>
    <w:rPr>
      <w:b/>
      <w:bCs/>
    </w:rPr>
  </w:style>
  <w:style w:type="paragraph" w:customStyle="1" w:styleId="ScienceListingItalic">
    <w:name w:val="Science Listing Italic"/>
    <w:basedOn w:val="Normal"/>
    <w:rsid w:val="006B1718"/>
    <w:pPr>
      <w:spacing w:after="120"/>
    </w:pPr>
    <w:rPr>
      <w:b/>
      <w:bCs/>
      <w:i/>
      <w:iCs/>
    </w:rPr>
  </w:style>
  <w:style w:type="numbering" w:customStyle="1" w:styleId="MatrixBulleted10pt">
    <w:name w:val="Matrix Bulleted 10 pt"/>
    <w:basedOn w:val="NoList"/>
    <w:rsid w:val="00A72383"/>
    <w:pPr>
      <w:numPr>
        <w:numId w:val="6"/>
      </w:numPr>
    </w:pPr>
  </w:style>
  <w:style w:type="paragraph" w:customStyle="1" w:styleId="MathMatrixStdsListing">
    <w:name w:val="Math Matrix Stds Listing"/>
    <w:basedOn w:val="Normal"/>
    <w:rsid w:val="00A72383"/>
    <w:rPr>
      <w:sz w:val="20"/>
    </w:rPr>
  </w:style>
  <w:style w:type="paragraph" w:customStyle="1" w:styleId="MathMatrixEntries">
    <w:name w:val="Math Matrix Entries"/>
    <w:basedOn w:val="Normal"/>
    <w:rsid w:val="002033F3"/>
    <w:pPr>
      <w:jc w:val="center"/>
    </w:pPr>
    <w:rPr>
      <w:b/>
      <w:sz w:val="20"/>
    </w:rPr>
  </w:style>
  <w:style w:type="paragraph" w:customStyle="1" w:styleId="MathMatrixStds">
    <w:name w:val="Math Matrix Stds"/>
    <w:basedOn w:val="Normal"/>
    <w:rsid w:val="002033F3"/>
    <w:rPr>
      <w:sz w:val="20"/>
    </w:rPr>
  </w:style>
  <w:style w:type="paragraph" w:customStyle="1" w:styleId="MathMatrixStdsBold">
    <w:name w:val="Math Matrix Stds Bold"/>
    <w:basedOn w:val="MathMatrixStds"/>
    <w:rsid w:val="002033F3"/>
    <w:rPr>
      <w:b/>
    </w:rPr>
  </w:style>
  <w:style w:type="paragraph" w:customStyle="1" w:styleId="MathMatriStdsBItalic">
    <w:name w:val="Math Matri Stds B Italic"/>
    <w:basedOn w:val="Normal"/>
    <w:rsid w:val="00D11A07"/>
    <w:rPr>
      <w:b/>
      <w:i/>
      <w:sz w:val="20"/>
    </w:rPr>
  </w:style>
  <w:style w:type="paragraph" w:customStyle="1" w:styleId="MathMatrixSymbolEntries">
    <w:name w:val="Math Matrix Symbol Entries"/>
    <w:basedOn w:val="Normal"/>
    <w:rsid w:val="004414F7"/>
    <w:pPr>
      <w:jc w:val="center"/>
    </w:pPr>
    <w:rPr>
      <w:b/>
      <w:sz w:val="20"/>
    </w:rPr>
  </w:style>
  <w:style w:type="paragraph" w:customStyle="1" w:styleId="MathMatStdsBI">
    <w:name w:val="Math Mat Stds B I"/>
    <w:basedOn w:val="MathMatrixStds"/>
    <w:rsid w:val="004414F7"/>
    <w:pPr>
      <w:ind w:left="270" w:hanging="180"/>
    </w:pPr>
    <w:rPr>
      <w:b/>
      <w:i/>
    </w:rPr>
  </w:style>
  <w:style w:type="paragraph" w:customStyle="1" w:styleId="MathMatiBullets">
    <w:name w:val="Math Mati Bullets"/>
    <w:rsid w:val="004049A7"/>
    <w:rPr>
      <w:rFonts w:ascii="Arial" w:hAnsi="Arial"/>
    </w:rPr>
  </w:style>
  <w:style w:type="numbering" w:customStyle="1" w:styleId="SpecialBulleted1">
    <w:name w:val="Special Bulleted 1"/>
    <w:basedOn w:val="NoList"/>
    <w:rsid w:val="00C825F1"/>
    <w:pPr>
      <w:numPr>
        <w:numId w:val="7"/>
      </w:numPr>
    </w:pPr>
  </w:style>
  <w:style w:type="paragraph" w:customStyle="1" w:styleId="ActivityNumbers">
    <w:name w:val="Activity Numbers"/>
    <w:basedOn w:val="Normal"/>
    <w:link w:val="ActivityNumbersChar"/>
    <w:qFormat/>
    <w:rsid w:val="00C63CA4"/>
    <w:pPr>
      <w:numPr>
        <w:numId w:val="11"/>
      </w:numPr>
      <w:spacing w:after="120"/>
    </w:pPr>
    <w:rPr>
      <w:rFonts w:cs="Arial"/>
    </w:rPr>
  </w:style>
  <w:style w:type="paragraph" w:customStyle="1" w:styleId="MatrixRubricEntries">
    <w:name w:val="Matrix Rubric Entries"/>
    <w:basedOn w:val="RubricEntries"/>
    <w:rsid w:val="001E20D8"/>
    <w:rPr>
      <w:sz w:val="20"/>
    </w:rPr>
  </w:style>
  <w:style w:type="paragraph" w:customStyle="1" w:styleId="MatrixSymbolEntries">
    <w:name w:val="Matrix Symbol Entries"/>
    <w:basedOn w:val="Normal"/>
    <w:rsid w:val="001E20D8"/>
    <w:pPr>
      <w:jc w:val="center"/>
    </w:pPr>
    <w:rPr>
      <w:b/>
      <w:sz w:val="20"/>
    </w:rPr>
  </w:style>
  <w:style w:type="paragraph" w:customStyle="1" w:styleId="MatrixStandards">
    <w:name w:val="Matrix Standards"/>
    <w:basedOn w:val="Normal"/>
    <w:rsid w:val="00D06490"/>
    <w:rPr>
      <w:sz w:val="20"/>
    </w:rPr>
  </w:style>
  <w:style w:type="paragraph" w:customStyle="1" w:styleId="MatrixStandardsBold">
    <w:name w:val="Matrix Standards Bold"/>
    <w:basedOn w:val="MatrixStandards"/>
    <w:rsid w:val="00D06490"/>
    <w:rPr>
      <w:b/>
      <w:bCs/>
    </w:rPr>
  </w:style>
  <w:style w:type="paragraph" w:customStyle="1" w:styleId="MatrixStdsBoldItalic">
    <w:name w:val="Matrix Stds Bold + Italic"/>
    <w:basedOn w:val="MatrixStandardsBold"/>
    <w:rsid w:val="00D06490"/>
    <w:rPr>
      <w:i/>
      <w:iCs/>
    </w:rPr>
  </w:style>
  <w:style w:type="paragraph" w:customStyle="1" w:styleId="MatrixBullets">
    <w:name w:val="Matrix Bullets"/>
    <w:rsid w:val="004049A7"/>
    <w:pPr>
      <w:numPr>
        <w:numId w:val="9"/>
      </w:numPr>
    </w:pPr>
    <w:rPr>
      <w:rFonts w:ascii="Arial" w:hAnsi="Arial"/>
    </w:rPr>
  </w:style>
  <w:style w:type="character" w:customStyle="1" w:styleId="AnsKey">
    <w:name w:val="Ans Key"/>
    <w:basedOn w:val="DefaultParagraphFont"/>
    <w:rsid w:val="00E23A6B"/>
    <w:rPr>
      <w:rFonts w:ascii="Arial" w:hAnsi="Arial"/>
      <w:b/>
      <w:color w:val="FF0000"/>
      <w:sz w:val="24"/>
    </w:rPr>
  </w:style>
  <w:style w:type="numbering" w:customStyle="1" w:styleId="CheckmarkList">
    <w:name w:val="Checkmark List"/>
    <w:basedOn w:val="NoList"/>
    <w:rsid w:val="00E75C4F"/>
    <w:pPr>
      <w:numPr>
        <w:numId w:val="10"/>
      </w:numPr>
    </w:pPr>
  </w:style>
  <w:style w:type="paragraph" w:customStyle="1" w:styleId="RubricEntries10ptCentered">
    <w:name w:val="Rubric Entries 10 pt Centered"/>
    <w:basedOn w:val="RubricEntries"/>
    <w:rsid w:val="006E1B77"/>
    <w:pPr>
      <w:jc w:val="center"/>
    </w:pPr>
    <w:rPr>
      <w:sz w:val="20"/>
    </w:rPr>
  </w:style>
  <w:style w:type="paragraph" w:customStyle="1" w:styleId="ActivitybodyBoldCentered">
    <w:name w:val="Activitybody Bold + Centered"/>
    <w:basedOn w:val="Normal"/>
    <w:rsid w:val="005E71A4"/>
    <w:pPr>
      <w:spacing w:before="120" w:after="120"/>
      <w:ind w:left="360"/>
      <w:jc w:val="center"/>
    </w:pPr>
    <w:rPr>
      <w:b/>
      <w:bCs/>
      <w:szCs w:val="20"/>
    </w:rPr>
  </w:style>
  <w:style w:type="paragraph" w:customStyle="1" w:styleId="ActivityBodyCentered">
    <w:name w:val="Activity Body + Centered"/>
    <w:basedOn w:val="Normal"/>
    <w:rsid w:val="0037006C"/>
    <w:pPr>
      <w:jc w:val="center"/>
    </w:pPr>
    <w:rPr>
      <w:szCs w:val="20"/>
    </w:rPr>
  </w:style>
  <w:style w:type="paragraph" w:customStyle="1" w:styleId="AnsKeyCentered">
    <w:name w:val="Ans Key Centered"/>
    <w:basedOn w:val="Normal"/>
    <w:rsid w:val="006D62AC"/>
    <w:pPr>
      <w:jc w:val="center"/>
    </w:pPr>
    <w:rPr>
      <w:b/>
      <w:bCs/>
      <w:color w:val="FF0000"/>
      <w:szCs w:val="20"/>
    </w:rPr>
  </w:style>
  <w:style w:type="paragraph" w:customStyle="1" w:styleId="StdsTableCentered">
    <w:name w:val="StdsTable Centered"/>
    <w:basedOn w:val="StdsTable"/>
    <w:rsid w:val="00F80899"/>
    <w:pPr>
      <w:ind w:left="0"/>
      <w:jc w:val="center"/>
    </w:pPr>
    <w:rPr>
      <w:rFonts w:cs="Times New Roman"/>
      <w:szCs w:val="20"/>
    </w:rPr>
  </w:style>
  <w:style w:type="numbering" w:customStyle="1" w:styleId="AlphaCapital">
    <w:name w:val="Alpha Capital"/>
    <w:basedOn w:val="NoList"/>
    <w:rsid w:val="00625199"/>
    <w:pPr>
      <w:numPr>
        <w:numId w:val="14"/>
      </w:numPr>
    </w:pPr>
  </w:style>
  <w:style w:type="paragraph" w:customStyle="1" w:styleId="ActivityBody">
    <w:name w:val="Activity Body"/>
    <w:basedOn w:val="Normal"/>
    <w:link w:val="ActivityBodyChar"/>
    <w:qFormat/>
    <w:rsid w:val="00E45750"/>
    <w:pPr>
      <w:ind w:left="360"/>
    </w:pPr>
    <w:rPr>
      <w:rFonts w:cs="Arial"/>
    </w:rPr>
  </w:style>
  <w:style w:type="numbering" w:customStyle="1" w:styleId="TopicalOutlineNumbers">
    <w:name w:val="Topical Outline Numbers"/>
    <w:rsid w:val="00A61EA3"/>
    <w:pPr>
      <w:numPr>
        <w:numId w:val="12"/>
      </w:numPr>
    </w:pPr>
  </w:style>
  <w:style w:type="table" w:styleId="TableGrid">
    <w:name w:val="Table Grid"/>
    <w:basedOn w:val="TableNormal"/>
    <w:rsid w:val="008529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basedOn w:val="DefaultParagraphFont"/>
    <w:link w:val="Footer"/>
    <w:rsid w:val="00E47655"/>
    <w:rPr>
      <w:rFonts w:ascii="Arial" w:hAnsi="Arial"/>
      <w:szCs w:val="24"/>
    </w:rPr>
  </w:style>
  <w:style w:type="paragraph" w:customStyle="1" w:styleId="activitybullet0">
    <w:name w:val="activity bullet"/>
    <w:basedOn w:val="Normal"/>
    <w:rsid w:val="008A52F9"/>
    <w:pPr>
      <w:numPr>
        <w:numId w:val="21"/>
      </w:numPr>
      <w:spacing w:after="60"/>
      <w:contextualSpacing/>
    </w:pPr>
  </w:style>
  <w:style w:type="paragraph" w:customStyle="1" w:styleId="ActivitybulletAfter3pt">
    <w:name w:val="Activitybullet + After:  3 pt"/>
    <w:basedOn w:val="activitybullet0"/>
    <w:rsid w:val="008A52F9"/>
    <w:rPr>
      <w:szCs w:val="20"/>
    </w:rPr>
  </w:style>
  <w:style w:type="character" w:customStyle="1" w:styleId="ActivityBodyChar">
    <w:name w:val="Activity Body Char"/>
    <w:link w:val="ActivityBody"/>
    <w:rsid w:val="008A52F9"/>
    <w:rPr>
      <w:rFonts w:ascii="Arial" w:hAnsi="Arial" w:cs="Arial"/>
      <w:sz w:val="24"/>
      <w:szCs w:val="24"/>
    </w:rPr>
  </w:style>
  <w:style w:type="character" w:customStyle="1" w:styleId="ActivityNumbersChar">
    <w:name w:val="Activity Numbers Char"/>
    <w:link w:val="ActivityNumbers"/>
    <w:rsid w:val="008A52F9"/>
    <w:rPr>
      <w:rFonts w:ascii="Arial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Heading" w:semiHidden="1" w:unhideWhenUsed="1" w:qFormat="1"/>
  </w:latentStyles>
  <w:style w:type="paragraph" w:default="1" w:styleId="Normal">
    <w:name w:val="Normal"/>
    <w:rsid w:val="00852966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rsid w:val="00DC3F03"/>
    <w:pPr>
      <w:keepNext/>
      <w:spacing w:after="120"/>
      <w:ind w:left="360"/>
      <w:outlineLvl w:val="0"/>
    </w:pPr>
    <w:rPr>
      <w:rFonts w:cs="Arial"/>
      <w:b/>
      <w:bCs/>
    </w:rPr>
  </w:style>
  <w:style w:type="paragraph" w:styleId="Heading2">
    <w:name w:val="heading 2"/>
    <w:basedOn w:val="Normal"/>
    <w:rsid w:val="00DC3F03"/>
    <w:pPr>
      <w:keepNext/>
      <w:outlineLvl w:val="1"/>
    </w:pPr>
    <w:rPr>
      <w:b/>
      <w:bCs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5337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DC3F03"/>
    <w:rPr>
      <w:rFonts w:ascii="Tahoma" w:hAnsi="Tahoma" w:cs="Tahoma"/>
      <w:sz w:val="16"/>
      <w:szCs w:val="16"/>
    </w:rPr>
  </w:style>
  <w:style w:type="character" w:customStyle="1" w:styleId="StdsTableChar">
    <w:name w:val="StdsTable Char"/>
    <w:basedOn w:val="DefaultParagraphFont"/>
    <w:link w:val="StdsTable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styleId="Caption">
    <w:name w:val="caption"/>
    <w:basedOn w:val="Normal"/>
    <w:next w:val="Normal"/>
    <w:rsid w:val="00DC3F03"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basedOn w:val="DefaultParagraphFont"/>
    <w:rsid w:val="00816D76"/>
    <w:rPr>
      <w:rFonts w:ascii="Arial" w:hAnsi="Arial"/>
      <w:b/>
      <w:color w:val="0000FF"/>
      <w:sz w:val="24"/>
      <w:szCs w:val="24"/>
      <w:u w:val="none"/>
    </w:rPr>
  </w:style>
  <w:style w:type="paragraph" w:customStyle="1" w:styleId="ActivitySection">
    <w:name w:val="ActivitySection"/>
    <w:basedOn w:val="Normal"/>
    <w:link w:val="ActivitySectionCharChar"/>
    <w:rsid w:val="00033C79"/>
    <w:pPr>
      <w:spacing w:after="120"/>
      <w:contextualSpacing/>
    </w:pPr>
    <w:rPr>
      <w:b/>
      <w:sz w:val="32"/>
      <w:szCs w:val="32"/>
    </w:rPr>
  </w:style>
  <w:style w:type="character" w:customStyle="1" w:styleId="ActivitySectionCharChar">
    <w:name w:val="ActivitySection Char Char"/>
    <w:basedOn w:val="DefaultParagraphFont"/>
    <w:link w:val="ActivitySection"/>
    <w:rsid w:val="00033C79"/>
    <w:rPr>
      <w:rFonts w:ascii="Arial" w:hAnsi="Arial"/>
      <w:b/>
      <w:sz w:val="32"/>
      <w:szCs w:val="32"/>
      <w:lang w:val="en-US" w:eastAsia="en-US" w:bidi="ar-SA"/>
    </w:rPr>
  </w:style>
  <w:style w:type="character" w:customStyle="1" w:styleId="ScienceStdChar">
    <w:name w:val="ScienceStd Char"/>
    <w:basedOn w:val="DefaultParagraphFont"/>
    <w:link w:val="ScienceStd"/>
    <w:rsid w:val="00A33589"/>
    <w:rPr>
      <w:rFonts w:ascii="Arial" w:hAnsi="Arial"/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rsid w:val="00114CE5"/>
    <w:pPr>
      <w:jc w:val="right"/>
    </w:pPr>
    <w:rPr>
      <w:sz w:val="20"/>
    </w:rPr>
  </w:style>
  <w:style w:type="character" w:styleId="CommentReference">
    <w:name w:val="annotation reference"/>
    <w:basedOn w:val="DefaultParagraphFont"/>
    <w:semiHidden/>
    <w:rsid w:val="00DC3F03"/>
    <w:rPr>
      <w:sz w:val="16"/>
      <w:szCs w:val="16"/>
    </w:rPr>
  </w:style>
  <w:style w:type="paragraph" w:styleId="CommentText">
    <w:name w:val="annotation text"/>
    <w:basedOn w:val="Normal"/>
    <w:semiHidden/>
    <w:rsid w:val="00DC3F0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F9133A"/>
    <w:rPr>
      <w:b/>
      <w:bCs/>
    </w:rPr>
  </w:style>
  <w:style w:type="paragraph" w:customStyle="1" w:styleId="StdHeading">
    <w:name w:val="StdHeading"/>
    <w:rsid w:val="0033450A"/>
    <w:pPr>
      <w:spacing w:after="120"/>
      <w:ind w:left="360"/>
    </w:pPr>
    <w:rPr>
      <w:rFonts w:ascii="Arial" w:hAnsi="Arial"/>
      <w:b/>
      <w:i/>
      <w:sz w:val="32"/>
      <w:szCs w:val="32"/>
    </w:rPr>
  </w:style>
  <w:style w:type="paragraph" w:customStyle="1" w:styleId="Perobj">
    <w:name w:val="Perobj"/>
    <w:basedOn w:val="Normal"/>
    <w:rsid w:val="008C15FA"/>
    <w:pPr>
      <w:spacing w:after="120"/>
      <w:ind w:firstLine="360"/>
    </w:pPr>
    <w:rPr>
      <w:rFonts w:cs="Arial"/>
      <w:i/>
      <w:iCs/>
    </w:rPr>
  </w:style>
  <w:style w:type="paragraph" w:customStyle="1" w:styleId="StdsTable">
    <w:name w:val="StdsTable"/>
    <w:basedOn w:val="Normal"/>
    <w:link w:val="StdsTableChar"/>
    <w:rsid w:val="00547C51"/>
    <w:pPr>
      <w:ind w:left="288"/>
    </w:pPr>
    <w:rPr>
      <w:rFonts w:cs="Arial"/>
      <w:b/>
      <w:bCs/>
    </w:rPr>
  </w:style>
  <w:style w:type="paragraph" w:customStyle="1" w:styleId="ScienceStd">
    <w:name w:val="ScienceStd"/>
    <w:basedOn w:val="Normal"/>
    <w:link w:val="ScienceStdChar"/>
    <w:rsid w:val="00547C51"/>
    <w:pPr>
      <w:ind w:left="1267" w:hanging="547"/>
    </w:pPr>
  </w:style>
  <w:style w:type="paragraph" w:customStyle="1" w:styleId="ActivitybulletBold">
    <w:name w:val="Activity bullet + Bold"/>
    <w:basedOn w:val="Normal"/>
    <w:link w:val="ActivitybulletBoldChar"/>
    <w:rsid w:val="00A33589"/>
    <w:rPr>
      <w:rFonts w:cs="Arial"/>
      <w:b/>
      <w:bCs/>
    </w:rPr>
  </w:style>
  <w:style w:type="character" w:customStyle="1" w:styleId="ActivitybulletBoldChar">
    <w:name w:val="Activity bullet + Bold Char"/>
    <w:basedOn w:val="DefaultParagraphFont"/>
    <w:link w:val="ActivitybulletBold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customStyle="1" w:styleId="AssessHeading">
    <w:name w:val="AssessHeading"/>
    <w:basedOn w:val="Normal"/>
    <w:rsid w:val="00663BB0"/>
    <w:pPr>
      <w:spacing w:after="120"/>
    </w:pPr>
    <w:rPr>
      <w:i/>
    </w:rPr>
  </w:style>
  <w:style w:type="character" w:customStyle="1" w:styleId="ActivityBodyBoldChar">
    <w:name w:val="Activity Body + Bold Char"/>
    <w:basedOn w:val="DefaultParagraphFont"/>
    <w:link w:val="ActivityBodyBold"/>
    <w:rsid w:val="00A33589"/>
    <w:rPr>
      <w:rFonts w:ascii="Arial" w:hAnsi="Arial" w:cs="Arial"/>
      <w:b/>
      <w:sz w:val="24"/>
      <w:lang w:val="en-US" w:eastAsia="en-US" w:bidi="ar-SA"/>
    </w:rPr>
  </w:style>
  <w:style w:type="character" w:customStyle="1" w:styleId="KeyTerm">
    <w:name w:val="KeyTerm"/>
    <w:basedOn w:val="DefaultParagraphFont"/>
    <w:rsid w:val="00CE06B8"/>
    <w:rPr>
      <w:rFonts w:ascii="Arial" w:hAnsi="Arial"/>
      <w:b/>
      <w:bCs/>
      <w:sz w:val="24"/>
    </w:rPr>
  </w:style>
  <w:style w:type="character" w:customStyle="1" w:styleId="KeyTermItalic">
    <w:name w:val="KeyTerm + Italic"/>
    <w:basedOn w:val="KeyTerm"/>
    <w:rsid w:val="00BC19F8"/>
    <w:rPr>
      <w:rFonts w:ascii="Arial" w:hAnsi="Arial"/>
      <w:b/>
      <w:bCs/>
      <w:i/>
      <w:iCs/>
      <w:sz w:val="24"/>
    </w:rPr>
  </w:style>
  <w:style w:type="paragraph" w:customStyle="1" w:styleId="InstrResList">
    <w:name w:val="InstrResList"/>
    <w:basedOn w:val="Normal"/>
    <w:link w:val="InstrResListChar"/>
    <w:qFormat/>
    <w:rsid w:val="00A36F97"/>
    <w:pPr>
      <w:spacing w:after="120"/>
      <w:ind w:left="720"/>
    </w:pPr>
    <w:rPr>
      <w:b/>
      <w:bCs/>
      <w:szCs w:val="20"/>
    </w:rPr>
  </w:style>
  <w:style w:type="paragraph" w:customStyle="1" w:styleId="InstrResHeading">
    <w:name w:val="InstrResHeading"/>
    <w:basedOn w:val="Normal"/>
    <w:qFormat/>
    <w:rsid w:val="005E71A4"/>
    <w:pPr>
      <w:spacing w:before="120" w:after="120"/>
      <w:ind w:left="360"/>
    </w:pPr>
    <w:rPr>
      <w:szCs w:val="20"/>
    </w:rPr>
  </w:style>
  <w:style w:type="paragraph" w:customStyle="1" w:styleId="APAStyle">
    <w:name w:val="APAStyle"/>
    <w:basedOn w:val="Normal"/>
    <w:link w:val="APAStyleChar"/>
    <w:rsid w:val="00C6639D"/>
    <w:pPr>
      <w:spacing w:after="120"/>
      <w:ind w:left="1800" w:hanging="720"/>
    </w:pPr>
    <w:rPr>
      <w:szCs w:val="20"/>
    </w:rPr>
  </w:style>
  <w:style w:type="character" w:customStyle="1" w:styleId="APAStyleChar">
    <w:name w:val="APAStyle Char"/>
    <w:basedOn w:val="DefaultParagraphFont"/>
    <w:link w:val="APAStyle"/>
    <w:rsid w:val="00C6639D"/>
    <w:rPr>
      <w:rFonts w:ascii="Arial" w:hAnsi="Arial"/>
      <w:sz w:val="24"/>
      <w:lang w:val="en-US" w:eastAsia="en-US" w:bidi="ar-SA"/>
    </w:rPr>
  </w:style>
  <w:style w:type="paragraph" w:customStyle="1" w:styleId="APAStyleItalic">
    <w:name w:val="APAStyle + Italic"/>
    <w:basedOn w:val="APAStyle"/>
    <w:link w:val="APAStyleItalicCharChar"/>
    <w:rsid w:val="00E9705D"/>
    <w:rPr>
      <w:i/>
      <w:iCs/>
    </w:rPr>
  </w:style>
  <w:style w:type="character" w:customStyle="1" w:styleId="APAStyleItalicCharChar">
    <w:name w:val="APAStyle + Italic Char Char"/>
    <w:basedOn w:val="APAStyleChar"/>
    <w:link w:val="APAStyleItalic"/>
    <w:rsid w:val="00E9705D"/>
    <w:rPr>
      <w:rFonts w:ascii="Arial" w:hAnsi="Arial"/>
      <w:i/>
      <w:iCs/>
      <w:sz w:val="24"/>
      <w:lang w:val="en-US" w:eastAsia="en-US" w:bidi="ar-SA"/>
    </w:rPr>
  </w:style>
  <w:style w:type="character" w:customStyle="1" w:styleId="InstrResListChar">
    <w:name w:val="InstrResList Char"/>
    <w:basedOn w:val="DefaultParagraphFont"/>
    <w:link w:val="InstrResList"/>
    <w:rsid w:val="00A33589"/>
    <w:rPr>
      <w:rFonts w:ascii="Arial" w:hAnsi="Arial"/>
      <w:b/>
      <w:bCs/>
      <w:sz w:val="24"/>
      <w:lang w:val="en-US" w:eastAsia="en-US" w:bidi="ar-SA"/>
    </w:rPr>
  </w:style>
  <w:style w:type="paragraph" w:customStyle="1" w:styleId="DaybyDayPlans">
    <w:name w:val="Day by Day Plans"/>
    <w:basedOn w:val="Normal"/>
    <w:rsid w:val="00A33589"/>
    <w:pPr>
      <w:spacing w:before="120" w:after="120"/>
      <w:ind w:left="360"/>
    </w:pPr>
    <w:rPr>
      <w:b/>
      <w:szCs w:val="20"/>
    </w:rPr>
  </w:style>
  <w:style w:type="paragraph" w:customStyle="1" w:styleId="ScienceStdBold">
    <w:name w:val="ScienceStdBold"/>
    <w:basedOn w:val="ScienceStd"/>
    <w:link w:val="ScienceStdBoldChar"/>
    <w:rsid w:val="00704B42"/>
    <w:rPr>
      <w:b/>
      <w:bCs/>
    </w:rPr>
  </w:style>
  <w:style w:type="character" w:customStyle="1" w:styleId="ScienceStdBoldChar">
    <w:name w:val="ScienceStdBold Char"/>
    <w:basedOn w:val="DefaultParagraphFont"/>
    <w:link w:val="ScienceStdBold"/>
    <w:rsid w:val="00704B42"/>
    <w:rPr>
      <w:rFonts w:ascii="Arial" w:hAnsi="Arial"/>
      <w:b/>
      <w:bCs/>
      <w:sz w:val="24"/>
      <w:szCs w:val="24"/>
      <w:lang w:val="en-US" w:eastAsia="en-US" w:bidi="ar-SA"/>
    </w:rPr>
  </w:style>
  <w:style w:type="numbering" w:customStyle="1" w:styleId="AlphaNumbered">
    <w:name w:val="AlphaNumbered"/>
    <w:basedOn w:val="NoList"/>
    <w:rsid w:val="0020736A"/>
    <w:pPr>
      <w:numPr>
        <w:numId w:val="16"/>
      </w:numPr>
    </w:pPr>
  </w:style>
  <w:style w:type="paragraph" w:customStyle="1" w:styleId="StandardBullet">
    <w:name w:val="StandardBullet"/>
    <w:basedOn w:val="Normal"/>
    <w:rsid w:val="00B323CF"/>
    <w:pPr>
      <w:numPr>
        <w:numId w:val="4"/>
      </w:numPr>
      <w:spacing w:after="120"/>
      <w:contextualSpacing/>
    </w:pPr>
    <w:rPr>
      <w:b/>
    </w:rPr>
  </w:style>
  <w:style w:type="paragraph" w:customStyle="1" w:styleId="Picture">
    <w:name w:val="Picture"/>
    <w:basedOn w:val="Normal"/>
    <w:qFormat/>
    <w:rsid w:val="005A3F94"/>
    <w:pPr>
      <w:jc w:val="right"/>
    </w:pPr>
    <w:rPr>
      <w:szCs w:val="20"/>
    </w:rPr>
  </w:style>
  <w:style w:type="paragraph" w:customStyle="1" w:styleId="ActivityBodyItalic">
    <w:name w:val="ActivityBody + Italic"/>
    <w:basedOn w:val="Normal"/>
    <w:rsid w:val="005E71A4"/>
    <w:pPr>
      <w:ind w:left="360"/>
    </w:pPr>
    <w:rPr>
      <w:rFonts w:cs="Arial"/>
      <w:i/>
      <w:iCs/>
    </w:rPr>
  </w:style>
  <w:style w:type="paragraph" w:customStyle="1" w:styleId="Pictureleft">
    <w:name w:val="Picture left"/>
    <w:basedOn w:val="Picture"/>
    <w:rsid w:val="005A3F94"/>
    <w:pPr>
      <w:jc w:val="left"/>
    </w:pPr>
  </w:style>
  <w:style w:type="paragraph" w:customStyle="1" w:styleId="DaytoDay">
    <w:name w:val="DaytoDay"/>
    <w:basedOn w:val="Normal"/>
    <w:qFormat/>
    <w:rsid w:val="005E71A4"/>
    <w:pPr>
      <w:spacing w:before="120" w:after="120"/>
      <w:ind w:left="360"/>
    </w:pPr>
    <w:rPr>
      <w:b/>
      <w:szCs w:val="20"/>
    </w:rPr>
  </w:style>
  <w:style w:type="paragraph" w:customStyle="1" w:styleId="ActivityBodyBold">
    <w:name w:val="Activity Body + Bold"/>
    <w:basedOn w:val="Normal"/>
    <w:link w:val="ActivityBodyBoldChar"/>
    <w:rsid w:val="00375492"/>
    <w:pPr>
      <w:ind w:left="360"/>
    </w:pPr>
    <w:rPr>
      <w:rFonts w:cs="Arial"/>
      <w:b/>
      <w:szCs w:val="20"/>
    </w:rPr>
  </w:style>
  <w:style w:type="paragraph" w:customStyle="1" w:styleId="StdBullets">
    <w:name w:val="StdBullets"/>
    <w:basedOn w:val="StandardBullet"/>
    <w:rsid w:val="009A48F8"/>
    <w:pPr>
      <w:numPr>
        <w:numId w:val="5"/>
      </w:numPr>
    </w:pPr>
    <w:rPr>
      <w:rFonts w:cs="Arial"/>
      <w:b w:val="0"/>
    </w:rPr>
  </w:style>
  <w:style w:type="paragraph" w:customStyle="1" w:styleId="ActivityBodyItalicandBold">
    <w:name w:val="ActivityBody + Italic and Bold"/>
    <w:basedOn w:val="Normal"/>
    <w:rsid w:val="00A8248B"/>
    <w:pPr>
      <w:ind w:left="360"/>
    </w:pPr>
    <w:rPr>
      <w:b/>
      <w:i/>
      <w:iCs/>
    </w:rPr>
  </w:style>
  <w:style w:type="paragraph" w:customStyle="1" w:styleId="STDsMatrixActivityHeading">
    <w:name w:val="STDs MatrixActivityHeading"/>
    <w:basedOn w:val="Normal"/>
    <w:rsid w:val="006E4B44"/>
    <w:pPr>
      <w:shd w:val="clear" w:color="auto" w:fill="0000FF"/>
      <w:jc w:val="center"/>
    </w:pPr>
    <w:rPr>
      <w:color w:val="FFFFFF"/>
      <w:sz w:val="32"/>
      <w:szCs w:val="48"/>
    </w:rPr>
  </w:style>
  <w:style w:type="paragraph" w:customStyle="1" w:styleId="RubricHeadings">
    <w:name w:val="Rubric Headings"/>
    <w:basedOn w:val="Normal"/>
    <w:rsid w:val="0013198A"/>
    <w:pPr>
      <w:jc w:val="center"/>
    </w:pPr>
    <w:rPr>
      <w:b/>
      <w:bCs/>
      <w:szCs w:val="20"/>
    </w:rPr>
  </w:style>
  <w:style w:type="paragraph" w:customStyle="1" w:styleId="RubricEntries">
    <w:name w:val="Rubric Entries"/>
    <w:basedOn w:val="Normal"/>
    <w:rsid w:val="0013198A"/>
    <w:rPr>
      <w:sz w:val="22"/>
    </w:rPr>
  </w:style>
  <w:style w:type="paragraph" w:customStyle="1" w:styleId="PictureCentered">
    <w:name w:val="Picture Centered"/>
    <w:basedOn w:val="Picture"/>
    <w:rsid w:val="00751F48"/>
    <w:pPr>
      <w:jc w:val="center"/>
    </w:pPr>
  </w:style>
  <w:style w:type="paragraph" w:customStyle="1" w:styleId="PictureCaption">
    <w:name w:val="Picture Caption"/>
    <w:basedOn w:val="InstrResHeading"/>
    <w:rsid w:val="005F277C"/>
    <w:pPr>
      <w:ind w:left="1800"/>
      <w:jc w:val="center"/>
    </w:pPr>
  </w:style>
  <w:style w:type="paragraph" w:customStyle="1" w:styleId="Activitysub2">
    <w:name w:val="Activity sub 2"/>
    <w:basedOn w:val="Normal"/>
    <w:rsid w:val="00000789"/>
    <w:pPr>
      <w:numPr>
        <w:numId w:val="1"/>
      </w:numPr>
      <w:spacing w:after="120"/>
      <w:contextualSpacing/>
    </w:pPr>
    <w:rPr>
      <w:rFonts w:cs="Arial"/>
    </w:rPr>
  </w:style>
  <w:style w:type="numbering" w:customStyle="1" w:styleId="Picturebulleted">
    <w:name w:val="Picture bulleted"/>
    <w:basedOn w:val="NoList"/>
    <w:rsid w:val="00C825F1"/>
    <w:pPr>
      <w:numPr>
        <w:numId w:val="8"/>
      </w:numPr>
    </w:pPr>
  </w:style>
  <w:style w:type="paragraph" w:customStyle="1" w:styleId="PictureBulletAfter6pt">
    <w:name w:val="Picture Bullet After 6 pt"/>
    <w:basedOn w:val="Normal"/>
    <w:rsid w:val="00E500A6"/>
    <w:pPr>
      <w:spacing w:after="120"/>
    </w:pPr>
    <w:rPr>
      <w:b/>
      <w:szCs w:val="20"/>
    </w:rPr>
  </w:style>
  <w:style w:type="character" w:customStyle="1" w:styleId="RubricEntries10pt">
    <w:name w:val="Rubric Entries 10 pt"/>
    <w:basedOn w:val="DefaultParagraphFont"/>
    <w:rsid w:val="00510C02"/>
    <w:rPr>
      <w:rFonts w:ascii="Arial" w:hAnsi="Arial"/>
      <w:sz w:val="20"/>
    </w:rPr>
  </w:style>
  <w:style w:type="numbering" w:customStyle="1" w:styleId="SecondBullet">
    <w:name w:val="Second Bullet"/>
    <w:basedOn w:val="NoList"/>
    <w:rsid w:val="007C2908"/>
  </w:style>
  <w:style w:type="numbering" w:customStyle="1" w:styleId="ArrowBullet">
    <w:name w:val="Arrow Bullet"/>
    <w:basedOn w:val="NoList"/>
    <w:rsid w:val="00FD4361"/>
    <w:pPr>
      <w:numPr>
        <w:numId w:val="2"/>
      </w:numPr>
    </w:pPr>
  </w:style>
  <w:style w:type="paragraph" w:customStyle="1" w:styleId="RubricTitles">
    <w:name w:val="Rubric Titles"/>
    <w:basedOn w:val="StdsTable"/>
    <w:rsid w:val="00B01614"/>
    <w:pPr>
      <w:ind w:left="0"/>
    </w:pPr>
    <w:rPr>
      <w:rFonts w:cs="Times New Roman"/>
      <w:szCs w:val="20"/>
    </w:rPr>
  </w:style>
  <w:style w:type="paragraph" w:customStyle="1" w:styleId="Activitybullet">
    <w:name w:val="Activitybullet"/>
    <w:basedOn w:val="Normal"/>
    <w:qFormat/>
    <w:rsid w:val="005E71A4"/>
    <w:pPr>
      <w:numPr>
        <w:numId w:val="15"/>
      </w:numPr>
      <w:spacing w:after="60"/>
      <w:contextualSpacing/>
    </w:pPr>
    <w:rPr>
      <w:szCs w:val="20"/>
    </w:rPr>
  </w:style>
  <w:style w:type="character" w:styleId="PageNumber">
    <w:name w:val="page number"/>
    <w:basedOn w:val="DefaultParagraphFont"/>
    <w:rsid w:val="00FB3066"/>
    <w:rPr>
      <w:rFonts w:ascii="Arial" w:hAnsi="Arial"/>
      <w:sz w:val="20"/>
    </w:rPr>
  </w:style>
  <w:style w:type="paragraph" w:customStyle="1" w:styleId="BacktoTop">
    <w:name w:val="BacktoTop"/>
    <w:basedOn w:val="Normal"/>
    <w:rsid w:val="00A716B3"/>
    <w:rPr>
      <w:szCs w:val="20"/>
    </w:rPr>
  </w:style>
  <w:style w:type="paragraph" w:customStyle="1" w:styleId="StyleCaptionCentered">
    <w:name w:val="Style Caption + Centered"/>
    <w:basedOn w:val="Caption"/>
    <w:rsid w:val="0060659A"/>
    <w:pPr>
      <w:jc w:val="center"/>
    </w:pPr>
  </w:style>
  <w:style w:type="paragraph" w:customStyle="1" w:styleId="CaptionCentered">
    <w:name w:val="Caption + Centered"/>
    <w:basedOn w:val="Caption"/>
    <w:rsid w:val="00BC6089"/>
    <w:pPr>
      <w:jc w:val="center"/>
    </w:pPr>
  </w:style>
  <w:style w:type="paragraph" w:customStyle="1" w:styleId="MatrixStdsTable">
    <w:name w:val="Matrix StdsTable"/>
    <w:basedOn w:val="StdsTable"/>
    <w:rsid w:val="0092773B"/>
    <w:pPr>
      <w:ind w:left="0"/>
      <w:jc w:val="center"/>
    </w:pPr>
    <w:rPr>
      <w:rFonts w:cs="Times New Roman"/>
      <w:szCs w:val="20"/>
    </w:rPr>
  </w:style>
  <w:style w:type="paragraph" w:customStyle="1" w:styleId="MatrixStdsTableItalic">
    <w:name w:val="Matrix StdsTable + Italic"/>
    <w:basedOn w:val="MatrixStdsTable"/>
    <w:rsid w:val="006853D5"/>
    <w:rPr>
      <w:i/>
      <w:iCs/>
    </w:rPr>
  </w:style>
  <w:style w:type="paragraph" w:customStyle="1" w:styleId="ScienceListing">
    <w:name w:val="Science Listing"/>
    <w:basedOn w:val="Normal"/>
    <w:rsid w:val="006B1718"/>
    <w:pPr>
      <w:spacing w:after="120"/>
    </w:pPr>
    <w:rPr>
      <w:b/>
      <w:bCs/>
    </w:rPr>
  </w:style>
  <w:style w:type="paragraph" w:customStyle="1" w:styleId="ScienceListingItalic">
    <w:name w:val="Science Listing Italic"/>
    <w:basedOn w:val="Normal"/>
    <w:rsid w:val="006B1718"/>
    <w:pPr>
      <w:spacing w:after="120"/>
    </w:pPr>
    <w:rPr>
      <w:b/>
      <w:bCs/>
      <w:i/>
      <w:iCs/>
    </w:rPr>
  </w:style>
  <w:style w:type="numbering" w:customStyle="1" w:styleId="MatrixBulleted10pt">
    <w:name w:val="Matrix Bulleted 10 pt"/>
    <w:basedOn w:val="NoList"/>
    <w:rsid w:val="00A72383"/>
    <w:pPr>
      <w:numPr>
        <w:numId w:val="6"/>
      </w:numPr>
    </w:pPr>
  </w:style>
  <w:style w:type="paragraph" w:customStyle="1" w:styleId="MathMatrixStdsListing">
    <w:name w:val="Math Matrix Stds Listing"/>
    <w:basedOn w:val="Normal"/>
    <w:rsid w:val="00A72383"/>
    <w:rPr>
      <w:sz w:val="20"/>
    </w:rPr>
  </w:style>
  <w:style w:type="paragraph" w:customStyle="1" w:styleId="MathMatrixEntries">
    <w:name w:val="Math Matrix Entries"/>
    <w:basedOn w:val="Normal"/>
    <w:rsid w:val="002033F3"/>
    <w:pPr>
      <w:jc w:val="center"/>
    </w:pPr>
    <w:rPr>
      <w:b/>
      <w:sz w:val="20"/>
    </w:rPr>
  </w:style>
  <w:style w:type="paragraph" w:customStyle="1" w:styleId="MathMatrixStds">
    <w:name w:val="Math Matrix Stds"/>
    <w:basedOn w:val="Normal"/>
    <w:rsid w:val="002033F3"/>
    <w:rPr>
      <w:sz w:val="20"/>
    </w:rPr>
  </w:style>
  <w:style w:type="paragraph" w:customStyle="1" w:styleId="MathMatrixStdsBold">
    <w:name w:val="Math Matrix Stds Bold"/>
    <w:basedOn w:val="MathMatrixStds"/>
    <w:rsid w:val="002033F3"/>
    <w:rPr>
      <w:b/>
    </w:rPr>
  </w:style>
  <w:style w:type="paragraph" w:customStyle="1" w:styleId="MathMatriStdsBItalic">
    <w:name w:val="Math Matri Stds B Italic"/>
    <w:basedOn w:val="Normal"/>
    <w:rsid w:val="00D11A07"/>
    <w:rPr>
      <w:b/>
      <w:i/>
      <w:sz w:val="20"/>
    </w:rPr>
  </w:style>
  <w:style w:type="paragraph" w:customStyle="1" w:styleId="MathMatrixSymbolEntries">
    <w:name w:val="Math Matrix Symbol Entries"/>
    <w:basedOn w:val="Normal"/>
    <w:rsid w:val="004414F7"/>
    <w:pPr>
      <w:jc w:val="center"/>
    </w:pPr>
    <w:rPr>
      <w:b/>
      <w:sz w:val="20"/>
    </w:rPr>
  </w:style>
  <w:style w:type="paragraph" w:customStyle="1" w:styleId="MathMatStdsBI">
    <w:name w:val="Math Mat Stds B I"/>
    <w:basedOn w:val="MathMatrixStds"/>
    <w:rsid w:val="004414F7"/>
    <w:pPr>
      <w:ind w:left="270" w:hanging="180"/>
    </w:pPr>
    <w:rPr>
      <w:b/>
      <w:i/>
    </w:rPr>
  </w:style>
  <w:style w:type="paragraph" w:customStyle="1" w:styleId="MathMatiBullets">
    <w:name w:val="Math Mati Bullets"/>
    <w:rsid w:val="004049A7"/>
    <w:rPr>
      <w:rFonts w:ascii="Arial" w:hAnsi="Arial"/>
    </w:rPr>
  </w:style>
  <w:style w:type="numbering" w:customStyle="1" w:styleId="SpecialBulleted1">
    <w:name w:val="Special Bulleted 1"/>
    <w:basedOn w:val="NoList"/>
    <w:rsid w:val="00C825F1"/>
    <w:pPr>
      <w:numPr>
        <w:numId w:val="7"/>
      </w:numPr>
    </w:pPr>
  </w:style>
  <w:style w:type="paragraph" w:customStyle="1" w:styleId="ActivityNumbers">
    <w:name w:val="Activity Numbers"/>
    <w:basedOn w:val="Normal"/>
    <w:link w:val="ActivityNumbersChar"/>
    <w:qFormat/>
    <w:rsid w:val="00C63CA4"/>
    <w:pPr>
      <w:numPr>
        <w:numId w:val="11"/>
      </w:numPr>
      <w:spacing w:after="120"/>
    </w:pPr>
    <w:rPr>
      <w:rFonts w:cs="Arial"/>
    </w:rPr>
  </w:style>
  <w:style w:type="paragraph" w:customStyle="1" w:styleId="MatrixRubricEntries">
    <w:name w:val="Matrix Rubric Entries"/>
    <w:basedOn w:val="RubricEntries"/>
    <w:rsid w:val="001E20D8"/>
    <w:rPr>
      <w:sz w:val="20"/>
    </w:rPr>
  </w:style>
  <w:style w:type="paragraph" w:customStyle="1" w:styleId="MatrixSymbolEntries">
    <w:name w:val="Matrix Symbol Entries"/>
    <w:basedOn w:val="Normal"/>
    <w:rsid w:val="001E20D8"/>
    <w:pPr>
      <w:jc w:val="center"/>
    </w:pPr>
    <w:rPr>
      <w:b/>
      <w:sz w:val="20"/>
    </w:rPr>
  </w:style>
  <w:style w:type="paragraph" w:customStyle="1" w:styleId="MatrixStandards">
    <w:name w:val="Matrix Standards"/>
    <w:basedOn w:val="Normal"/>
    <w:rsid w:val="00D06490"/>
    <w:rPr>
      <w:sz w:val="20"/>
    </w:rPr>
  </w:style>
  <w:style w:type="paragraph" w:customStyle="1" w:styleId="MatrixStandardsBold">
    <w:name w:val="Matrix Standards Bold"/>
    <w:basedOn w:val="MatrixStandards"/>
    <w:rsid w:val="00D06490"/>
    <w:rPr>
      <w:b/>
      <w:bCs/>
    </w:rPr>
  </w:style>
  <w:style w:type="paragraph" w:customStyle="1" w:styleId="MatrixStdsBoldItalic">
    <w:name w:val="Matrix Stds Bold + Italic"/>
    <w:basedOn w:val="MatrixStandardsBold"/>
    <w:rsid w:val="00D06490"/>
    <w:rPr>
      <w:i/>
      <w:iCs/>
    </w:rPr>
  </w:style>
  <w:style w:type="paragraph" w:customStyle="1" w:styleId="MatrixBullets">
    <w:name w:val="Matrix Bullets"/>
    <w:rsid w:val="004049A7"/>
    <w:pPr>
      <w:numPr>
        <w:numId w:val="9"/>
      </w:numPr>
    </w:pPr>
    <w:rPr>
      <w:rFonts w:ascii="Arial" w:hAnsi="Arial"/>
    </w:rPr>
  </w:style>
  <w:style w:type="character" w:customStyle="1" w:styleId="AnsKey">
    <w:name w:val="Ans Key"/>
    <w:basedOn w:val="DefaultParagraphFont"/>
    <w:rsid w:val="00E23A6B"/>
    <w:rPr>
      <w:rFonts w:ascii="Arial" w:hAnsi="Arial"/>
      <w:b/>
      <w:color w:val="FF0000"/>
      <w:sz w:val="24"/>
    </w:rPr>
  </w:style>
  <w:style w:type="numbering" w:customStyle="1" w:styleId="CheckmarkList">
    <w:name w:val="Checkmark List"/>
    <w:basedOn w:val="NoList"/>
    <w:rsid w:val="00E75C4F"/>
    <w:pPr>
      <w:numPr>
        <w:numId w:val="10"/>
      </w:numPr>
    </w:pPr>
  </w:style>
  <w:style w:type="paragraph" w:customStyle="1" w:styleId="RubricEntries10ptCentered">
    <w:name w:val="Rubric Entries 10 pt Centered"/>
    <w:basedOn w:val="RubricEntries"/>
    <w:rsid w:val="006E1B77"/>
    <w:pPr>
      <w:jc w:val="center"/>
    </w:pPr>
    <w:rPr>
      <w:sz w:val="20"/>
    </w:rPr>
  </w:style>
  <w:style w:type="paragraph" w:customStyle="1" w:styleId="ActivitybodyBoldCentered">
    <w:name w:val="Activitybody Bold + Centered"/>
    <w:basedOn w:val="Normal"/>
    <w:rsid w:val="005E71A4"/>
    <w:pPr>
      <w:spacing w:before="120" w:after="120"/>
      <w:ind w:left="360"/>
      <w:jc w:val="center"/>
    </w:pPr>
    <w:rPr>
      <w:b/>
      <w:bCs/>
      <w:szCs w:val="20"/>
    </w:rPr>
  </w:style>
  <w:style w:type="paragraph" w:customStyle="1" w:styleId="ActivityBodyCentered">
    <w:name w:val="Activity Body + Centered"/>
    <w:basedOn w:val="Normal"/>
    <w:rsid w:val="0037006C"/>
    <w:pPr>
      <w:jc w:val="center"/>
    </w:pPr>
    <w:rPr>
      <w:szCs w:val="20"/>
    </w:rPr>
  </w:style>
  <w:style w:type="paragraph" w:customStyle="1" w:styleId="AnsKeyCentered">
    <w:name w:val="Ans Key Centered"/>
    <w:basedOn w:val="Normal"/>
    <w:rsid w:val="006D62AC"/>
    <w:pPr>
      <w:jc w:val="center"/>
    </w:pPr>
    <w:rPr>
      <w:b/>
      <w:bCs/>
      <w:color w:val="FF0000"/>
      <w:szCs w:val="20"/>
    </w:rPr>
  </w:style>
  <w:style w:type="paragraph" w:customStyle="1" w:styleId="StdsTableCentered">
    <w:name w:val="StdsTable Centered"/>
    <w:basedOn w:val="StdsTable"/>
    <w:rsid w:val="00F80899"/>
    <w:pPr>
      <w:ind w:left="0"/>
      <w:jc w:val="center"/>
    </w:pPr>
    <w:rPr>
      <w:rFonts w:cs="Times New Roman"/>
      <w:szCs w:val="20"/>
    </w:rPr>
  </w:style>
  <w:style w:type="numbering" w:customStyle="1" w:styleId="AlphaCapital">
    <w:name w:val="Alpha Capital"/>
    <w:basedOn w:val="NoList"/>
    <w:rsid w:val="00625199"/>
    <w:pPr>
      <w:numPr>
        <w:numId w:val="14"/>
      </w:numPr>
    </w:pPr>
  </w:style>
  <w:style w:type="paragraph" w:customStyle="1" w:styleId="ActivityBody">
    <w:name w:val="Activity Body"/>
    <w:basedOn w:val="Normal"/>
    <w:link w:val="ActivityBodyChar"/>
    <w:qFormat/>
    <w:rsid w:val="00E45750"/>
    <w:pPr>
      <w:ind w:left="360"/>
    </w:pPr>
    <w:rPr>
      <w:rFonts w:cs="Arial"/>
    </w:rPr>
  </w:style>
  <w:style w:type="numbering" w:customStyle="1" w:styleId="TopicalOutlineNumbers">
    <w:name w:val="Topical Outline Numbers"/>
    <w:rsid w:val="00A61EA3"/>
    <w:pPr>
      <w:numPr>
        <w:numId w:val="12"/>
      </w:numPr>
    </w:pPr>
  </w:style>
  <w:style w:type="table" w:styleId="TableGrid">
    <w:name w:val="Table Grid"/>
    <w:basedOn w:val="TableNormal"/>
    <w:rsid w:val="008529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basedOn w:val="DefaultParagraphFont"/>
    <w:link w:val="Footer"/>
    <w:rsid w:val="00E47655"/>
    <w:rPr>
      <w:rFonts w:ascii="Arial" w:hAnsi="Arial"/>
      <w:szCs w:val="24"/>
    </w:rPr>
  </w:style>
  <w:style w:type="paragraph" w:customStyle="1" w:styleId="activitybullet0">
    <w:name w:val="activity bullet"/>
    <w:basedOn w:val="Normal"/>
    <w:rsid w:val="008A52F9"/>
    <w:pPr>
      <w:numPr>
        <w:numId w:val="21"/>
      </w:numPr>
      <w:spacing w:after="60"/>
      <w:contextualSpacing/>
    </w:pPr>
  </w:style>
  <w:style w:type="paragraph" w:customStyle="1" w:styleId="ActivitybulletAfter3pt">
    <w:name w:val="Activitybullet + After:  3 pt"/>
    <w:basedOn w:val="activitybullet0"/>
    <w:rsid w:val="008A52F9"/>
    <w:rPr>
      <w:szCs w:val="20"/>
    </w:rPr>
  </w:style>
  <w:style w:type="character" w:customStyle="1" w:styleId="ActivityBodyChar">
    <w:name w:val="Activity Body Char"/>
    <w:link w:val="ActivityBody"/>
    <w:rsid w:val="008A52F9"/>
    <w:rPr>
      <w:rFonts w:ascii="Arial" w:hAnsi="Arial" w:cs="Arial"/>
      <w:sz w:val="24"/>
      <w:szCs w:val="24"/>
    </w:rPr>
  </w:style>
  <w:style w:type="character" w:customStyle="1" w:styleId="ActivityNumbersChar">
    <w:name w:val="Activity Numbers Char"/>
    <w:link w:val="ActivityNumbers"/>
    <w:rsid w:val="008A52F9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oleObject" Target="embeddings/oleObject1.bin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holt\my%20documents\PLTW\AeroSpace_Rewrite\UNIT%204_Alternative%20App_Careers%20and%20Remote%20Sys\ECTActivityTemplate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ECTActivityTemplate2010</Template>
  <TotalTime>40</TotalTime>
  <Pages>1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Project 8.1a Model A Miniature Train (Optional)</vt:lpstr>
    </vt:vector>
  </TitlesOfParts>
  <Company>Project Lead The Way, Inc.</Company>
  <LinksUpToDate>false</LinksUpToDate>
  <CharactersWithSpaces>2535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8.1a Model a Miniature Train (Optional)</dc:title>
  <dc:subject>IED – Lesson X.Y - Lesson Title</dc:subject>
  <dc:creator>IED Curriculum Team</dc:creator>
  <cp:lastModifiedBy>Deborah Calvin</cp:lastModifiedBy>
  <cp:revision>16</cp:revision>
  <cp:lastPrinted>2004-08-10T19:51:00Z</cp:lastPrinted>
  <dcterms:created xsi:type="dcterms:W3CDTF">2012-04-03T20:23:00Z</dcterms:created>
  <dcterms:modified xsi:type="dcterms:W3CDTF">2013-03-27T01:25:00Z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-538267</vt:i4>
  </property>
  <property fmtid="{D5CDD505-2E9C-101B-9397-08002B2CF9AE}" pid="3" name="_NewReviewCycle">
    <vt:lpwstr/>
  </property>
  <property fmtid="{D5CDD505-2E9C-101B-9397-08002B2CF9AE}" pid="4" name="_EmailSubject">
    <vt:lpwstr>Unit 4 Lesson 1 #1</vt:lpwstr>
  </property>
  <property fmtid="{D5CDD505-2E9C-101B-9397-08002B2CF9AE}" pid="5" name="_AuthorEmailDisplayName">
    <vt:lpwstr>/O=PURDUE UNIVERSITY/OU=SCHOOL OF TECHNOLOGY/CN=AT/CN=WAWATKINS</vt:lpwstr>
  </property>
  <property fmtid="{D5CDD505-2E9C-101B-9397-08002B2CF9AE}" pid="6" name="_PreviousAdHocReviewCycleID">
    <vt:i4>701124618</vt:i4>
  </property>
  <property fmtid="{D5CDD505-2E9C-101B-9397-08002B2CF9AE}" pid="7" name="_ReviewingToolsShownOnce">
    <vt:lpwstr/>
  </property>
</Properties>
</file>